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08D" w:rsidRDefault="00B4408D" w:rsidP="009870C3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62626"/>
          <w:szCs w:val="22"/>
        </w:rPr>
      </w:pPr>
      <w:bookmarkStart w:id="0" w:name="_GoBack"/>
      <w:bookmarkEnd w:id="0"/>
    </w:p>
    <w:p w:rsidR="00CF6F35" w:rsidRDefault="00CF6F35" w:rsidP="009870C3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62626"/>
          <w:szCs w:val="22"/>
        </w:rPr>
      </w:pPr>
    </w:p>
    <w:p w:rsidR="002613CF" w:rsidRDefault="002613CF" w:rsidP="009870C3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62626"/>
          <w:szCs w:val="22"/>
        </w:rPr>
      </w:pPr>
    </w:p>
    <w:p w:rsidR="009870C3" w:rsidRPr="00F738FB" w:rsidRDefault="009870C3" w:rsidP="009870C3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62626"/>
          <w:szCs w:val="22"/>
        </w:rPr>
      </w:pPr>
      <w:r w:rsidRPr="00F738FB">
        <w:rPr>
          <w:rFonts w:ascii="Arial" w:hAnsi="Arial" w:cs="Arial"/>
          <w:b/>
          <w:color w:val="262626"/>
          <w:szCs w:val="22"/>
        </w:rPr>
        <w:t>BILJEŠKE UZ FINANCIJSKE IZVJEŠTAJE ZA RAZDOBLJE OD 1. SIJEČNJA DO 31. PROSINCA 201</w:t>
      </w:r>
      <w:r w:rsidR="003B542E">
        <w:rPr>
          <w:rFonts w:ascii="Arial" w:hAnsi="Arial" w:cs="Arial"/>
          <w:b/>
          <w:color w:val="262626"/>
          <w:szCs w:val="22"/>
        </w:rPr>
        <w:t>9</w:t>
      </w:r>
      <w:r w:rsidRPr="00F738FB">
        <w:rPr>
          <w:rFonts w:ascii="Arial" w:hAnsi="Arial" w:cs="Arial"/>
          <w:b/>
          <w:color w:val="262626"/>
          <w:szCs w:val="22"/>
        </w:rPr>
        <w:t>.</w:t>
      </w:r>
    </w:p>
    <w:p w:rsidR="002A1C4A" w:rsidRDefault="00F738FB" w:rsidP="009870C3">
      <w:pPr>
        <w:shd w:val="clear" w:color="auto" w:fill="FFFFFF"/>
        <w:spacing w:line="276" w:lineRule="auto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 xml:space="preserve">Broj RKP – a: </w:t>
      </w:r>
      <w:r w:rsidR="002A18B5">
        <w:rPr>
          <w:rFonts w:ascii="Arial" w:hAnsi="Arial" w:cs="Arial"/>
          <w:szCs w:val="22"/>
          <w:u w:val="single"/>
        </w:rPr>
        <w:t>23823</w:t>
      </w:r>
    </w:p>
    <w:p w:rsidR="00F738FB" w:rsidRDefault="002A18B5" w:rsidP="009870C3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Šifra škole: 16-421-002</w:t>
      </w:r>
      <w:r w:rsidR="00F738FB">
        <w:rPr>
          <w:rFonts w:ascii="Arial" w:hAnsi="Arial" w:cs="Arial"/>
          <w:szCs w:val="22"/>
        </w:rPr>
        <w:t xml:space="preserve">              </w:t>
      </w:r>
    </w:p>
    <w:p w:rsidR="009870C3" w:rsidRPr="00F738FB" w:rsidRDefault="002A18B5" w:rsidP="009870C3">
      <w:pPr>
        <w:shd w:val="clear" w:color="auto" w:fill="FFFFFF"/>
        <w:spacing w:line="276" w:lineRule="auto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>Matični broj: 03007936 ; OIB : 56391798560</w:t>
      </w:r>
    </w:p>
    <w:p w:rsidR="009870C3" w:rsidRPr="00F738FB" w:rsidRDefault="009870C3" w:rsidP="009870C3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  <w:r w:rsidRPr="00F738FB">
        <w:rPr>
          <w:rFonts w:ascii="Arial" w:hAnsi="Arial" w:cs="Arial"/>
          <w:szCs w:val="22"/>
        </w:rPr>
        <w:t xml:space="preserve">Naziv i adresa obveznika: </w:t>
      </w:r>
      <w:r w:rsidR="00E06FA0" w:rsidRPr="00F738FB">
        <w:rPr>
          <w:rFonts w:ascii="Arial" w:hAnsi="Arial" w:cs="Arial"/>
          <w:szCs w:val="22"/>
          <w:u w:val="single"/>
        </w:rPr>
        <w:t xml:space="preserve">OŠ </w:t>
      </w:r>
      <w:r w:rsidR="002A18B5">
        <w:rPr>
          <w:rFonts w:ascii="Arial" w:hAnsi="Arial" w:cs="Arial"/>
          <w:szCs w:val="22"/>
          <w:u w:val="single"/>
        </w:rPr>
        <w:t>BLAGE ZADRE 32010 VUKOVAR Marka Marulića 2</w:t>
      </w:r>
    </w:p>
    <w:p w:rsidR="009870C3" w:rsidRPr="00F738FB" w:rsidRDefault="00F738FB" w:rsidP="009870C3">
      <w:pPr>
        <w:shd w:val="clear" w:color="auto" w:fill="FFFFFF"/>
        <w:spacing w:line="276" w:lineRule="auto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 xml:space="preserve">Oznaka razine: </w:t>
      </w:r>
      <w:r w:rsidRPr="00F738FB">
        <w:rPr>
          <w:rFonts w:ascii="Arial" w:hAnsi="Arial" w:cs="Arial"/>
          <w:szCs w:val="22"/>
          <w:u w:val="single"/>
        </w:rPr>
        <w:t>31</w:t>
      </w:r>
    </w:p>
    <w:p w:rsidR="009870C3" w:rsidRPr="00F738FB" w:rsidRDefault="00F738FB" w:rsidP="009870C3">
      <w:pPr>
        <w:shd w:val="clear" w:color="auto" w:fill="FFFFFF"/>
        <w:spacing w:line="276" w:lineRule="auto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 xml:space="preserve">Šifra djelatnosti, razdjel: </w:t>
      </w:r>
      <w:r w:rsidRPr="00F738FB">
        <w:rPr>
          <w:rFonts w:ascii="Arial" w:hAnsi="Arial" w:cs="Arial"/>
          <w:szCs w:val="22"/>
          <w:u w:val="single"/>
        </w:rPr>
        <w:t>8520</w:t>
      </w:r>
      <w:r w:rsidR="002A18B5">
        <w:rPr>
          <w:rFonts w:ascii="Arial" w:hAnsi="Arial" w:cs="Arial"/>
          <w:szCs w:val="22"/>
          <w:u w:val="single"/>
        </w:rPr>
        <w:t xml:space="preserve"> /000</w:t>
      </w:r>
    </w:p>
    <w:p w:rsidR="009870C3" w:rsidRPr="00F738FB" w:rsidRDefault="00F738FB" w:rsidP="009870C3">
      <w:pPr>
        <w:shd w:val="clear" w:color="auto" w:fill="FFFFFF"/>
        <w:spacing w:line="276" w:lineRule="auto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 xml:space="preserve">Šifra županije/grada/općine: </w:t>
      </w:r>
      <w:r w:rsidR="002D4198">
        <w:rPr>
          <w:rFonts w:ascii="Arial" w:hAnsi="Arial" w:cs="Arial"/>
          <w:szCs w:val="22"/>
          <w:u w:val="single"/>
        </w:rPr>
        <w:t>518</w:t>
      </w:r>
    </w:p>
    <w:p w:rsidR="009870C3" w:rsidRPr="00F738FB" w:rsidRDefault="003E577A" w:rsidP="009870C3">
      <w:pPr>
        <w:shd w:val="clear" w:color="auto" w:fill="FFFFFF"/>
        <w:spacing w:line="276" w:lineRule="auto"/>
        <w:rPr>
          <w:rFonts w:ascii="Arial" w:hAnsi="Arial" w:cs="Arial"/>
          <w:szCs w:val="22"/>
          <w:u w:val="single"/>
        </w:rPr>
      </w:pPr>
      <w:r w:rsidRPr="00F738FB">
        <w:rPr>
          <w:rFonts w:ascii="Arial" w:hAnsi="Arial" w:cs="Arial"/>
          <w:szCs w:val="22"/>
        </w:rPr>
        <w:t>Ž</w:t>
      </w:r>
      <w:r w:rsidR="00E06FA0" w:rsidRPr="00F738FB">
        <w:rPr>
          <w:rFonts w:ascii="Arial" w:hAnsi="Arial" w:cs="Arial"/>
          <w:szCs w:val="22"/>
        </w:rPr>
        <w:t xml:space="preserve">iro račun: </w:t>
      </w:r>
      <w:r w:rsidR="00E06FA0" w:rsidRPr="00F738FB">
        <w:rPr>
          <w:rFonts w:ascii="Arial" w:hAnsi="Arial" w:cs="Arial"/>
          <w:szCs w:val="22"/>
          <w:u w:val="single"/>
        </w:rPr>
        <w:t>HR</w:t>
      </w:r>
      <w:r w:rsidR="002D4198">
        <w:rPr>
          <w:rFonts w:ascii="Arial" w:hAnsi="Arial" w:cs="Arial"/>
          <w:szCs w:val="22"/>
          <w:u w:val="single"/>
        </w:rPr>
        <w:t>7223600001102267595</w:t>
      </w:r>
    </w:p>
    <w:p w:rsidR="009870C3" w:rsidRPr="00F738FB" w:rsidRDefault="009870C3" w:rsidP="009870C3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</w:p>
    <w:p w:rsidR="009870C3" w:rsidRPr="00F738FB" w:rsidRDefault="00E06FA0" w:rsidP="009870C3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  <w:r w:rsidRPr="00F738FB">
        <w:rPr>
          <w:rFonts w:ascii="Arial" w:hAnsi="Arial" w:cs="Arial"/>
          <w:szCs w:val="22"/>
        </w:rPr>
        <w:t xml:space="preserve">OŠ </w:t>
      </w:r>
      <w:r w:rsidR="00CA2226">
        <w:rPr>
          <w:rFonts w:ascii="Arial" w:hAnsi="Arial" w:cs="Arial"/>
          <w:szCs w:val="22"/>
        </w:rPr>
        <w:t xml:space="preserve"> BLAGE ZADRE </w:t>
      </w:r>
      <w:r w:rsidR="002A1C4A">
        <w:rPr>
          <w:rFonts w:ascii="Arial" w:hAnsi="Arial" w:cs="Arial"/>
          <w:szCs w:val="22"/>
        </w:rPr>
        <w:t xml:space="preserve"> </w:t>
      </w:r>
      <w:r w:rsidR="009870C3" w:rsidRPr="00F738FB">
        <w:rPr>
          <w:rFonts w:ascii="Arial" w:hAnsi="Arial" w:cs="Arial"/>
          <w:szCs w:val="22"/>
        </w:rPr>
        <w:t>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u proračunskom računovodstvu.</w:t>
      </w:r>
    </w:p>
    <w:p w:rsidR="0063045E" w:rsidRPr="00355519" w:rsidRDefault="0063045E" w:rsidP="009870C3">
      <w:pPr>
        <w:shd w:val="clear" w:color="auto" w:fill="FFFFFF"/>
        <w:spacing w:line="276" w:lineRule="auto"/>
        <w:rPr>
          <w:rFonts w:cstheme="minorHAnsi"/>
          <w:szCs w:val="22"/>
        </w:rPr>
      </w:pPr>
    </w:p>
    <w:p w:rsidR="005D641F" w:rsidRDefault="005D641F" w:rsidP="005D641F">
      <w:pPr>
        <w:numPr>
          <w:ilvl w:val="0"/>
          <w:numId w:val="1"/>
        </w:numPr>
        <w:shd w:val="clear" w:color="auto" w:fill="FFFFFF"/>
        <w:spacing w:before="120" w:after="120" w:line="276" w:lineRule="auto"/>
        <w:rPr>
          <w:rFonts w:ascii="Arial" w:hAnsi="Arial" w:cs="Arial"/>
          <w:b/>
          <w:szCs w:val="22"/>
        </w:rPr>
      </w:pPr>
      <w:r w:rsidRPr="00BE3A23">
        <w:rPr>
          <w:rFonts w:ascii="Arial" w:hAnsi="Arial" w:cs="Arial"/>
          <w:b/>
          <w:szCs w:val="22"/>
        </w:rPr>
        <w:t>Bilješke uz Bilancu</w:t>
      </w:r>
    </w:p>
    <w:p w:rsidR="00E74190" w:rsidRPr="00BE3A23" w:rsidRDefault="00E74190" w:rsidP="005207F8">
      <w:pPr>
        <w:shd w:val="clear" w:color="auto" w:fill="FFFFFF"/>
        <w:spacing w:before="120" w:after="120" w:line="276" w:lineRule="auto"/>
        <w:ind w:left="720"/>
        <w:rPr>
          <w:rFonts w:ascii="Arial" w:hAnsi="Arial" w:cs="Arial"/>
          <w:b/>
          <w:szCs w:val="22"/>
        </w:rPr>
      </w:pPr>
    </w:p>
    <w:p w:rsidR="00D342C8" w:rsidRDefault="00D342C8" w:rsidP="00895F79">
      <w:pPr>
        <w:pStyle w:val="NoSpacing"/>
        <w:rPr>
          <w:rFonts w:ascii="Arial" w:hAnsi="Arial" w:cs="Arial"/>
          <w:sz w:val="22"/>
          <w:szCs w:val="22"/>
        </w:rPr>
      </w:pPr>
    </w:p>
    <w:p w:rsidR="00A63C92" w:rsidRDefault="00000097" w:rsidP="0063045E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Bilješka broj 1</w:t>
      </w:r>
      <w:r w:rsidR="00902047" w:rsidRPr="00480BC2">
        <w:rPr>
          <w:rFonts w:ascii="Arial" w:hAnsi="Arial" w:cs="Arial"/>
          <w:b/>
          <w:sz w:val="22"/>
          <w:szCs w:val="22"/>
        </w:rPr>
        <w:t xml:space="preserve">-AOP </w:t>
      </w:r>
      <w:r w:rsidR="00614206">
        <w:rPr>
          <w:rFonts w:ascii="Arial" w:hAnsi="Arial" w:cs="Arial"/>
          <w:b/>
          <w:sz w:val="22"/>
          <w:szCs w:val="22"/>
        </w:rPr>
        <w:t>030 i AOP</w:t>
      </w:r>
      <w:r w:rsidR="00902047" w:rsidRPr="00480BC2">
        <w:rPr>
          <w:rFonts w:ascii="Arial" w:hAnsi="Arial" w:cs="Arial"/>
          <w:b/>
          <w:sz w:val="22"/>
          <w:szCs w:val="22"/>
        </w:rPr>
        <w:t>-</w:t>
      </w:r>
      <w:r w:rsidR="00614206">
        <w:rPr>
          <w:rFonts w:ascii="Arial" w:hAnsi="Arial" w:cs="Arial"/>
          <w:b/>
          <w:sz w:val="22"/>
          <w:szCs w:val="22"/>
        </w:rPr>
        <w:t>031-</w:t>
      </w:r>
      <w:r w:rsidR="00A63C92">
        <w:rPr>
          <w:rFonts w:ascii="Arial" w:hAnsi="Arial" w:cs="Arial"/>
          <w:b/>
          <w:sz w:val="22"/>
          <w:szCs w:val="22"/>
        </w:rPr>
        <w:t xml:space="preserve"> </w:t>
      </w:r>
      <w:r w:rsidR="00A63C92" w:rsidRPr="00A63C92">
        <w:rPr>
          <w:rFonts w:ascii="Arial" w:hAnsi="Arial" w:cs="Arial"/>
          <w:sz w:val="22"/>
          <w:szCs w:val="22"/>
        </w:rPr>
        <w:t xml:space="preserve">Škola je tijekom obračunske 2019.godine </w:t>
      </w:r>
      <w:r w:rsidR="00A63C92">
        <w:rPr>
          <w:rFonts w:ascii="Arial" w:hAnsi="Arial" w:cs="Arial"/>
          <w:sz w:val="22"/>
          <w:szCs w:val="22"/>
        </w:rPr>
        <w:t>dobila sredstva iz Državnog proračuna za nabavku udžbenika za učenike u iznosu</w:t>
      </w:r>
      <w:r w:rsidR="005207F8">
        <w:rPr>
          <w:rFonts w:ascii="Arial" w:hAnsi="Arial" w:cs="Arial"/>
          <w:sz w:val="22"/>
          <w:szCs w:val="22"/>
        </w:rPr>
        <w:t xml:space="preserve"> od</w:t>
      </w:r>
      <w:r w:rsidR="00DB2133">
        <w:rPr>
          <w:rFonts w:ascii="Arial" w:hAnsi="Arial" w:cs="Arial"/>
          <w:sz w:val="22"/>
          <w:szCs w:val="22"/>
        </w:rPr>
        <w:t xml:space="preserve"> 96.934</w:t>
      </w:r>
      <w:r w:rsidR="00CE3BF2">
        <w:rPr>
          <w:rFonts w:ascii="Arial" w:hAnsi="Arial" w:cs="Arial"/>
          <w:sz w:val="22"/>
          <w:szCs w:val="22"/>
        </w:rPr>
        <w:t>,15</w:t>
      </w:r>
      <w:r>
        <w:rPr>
          <w:rFonts w:ascii="Arial" w:hAnsi="Arial" w:cs="Arial"/>
          <w:sz w:val="22"/>
          <w:szCs w:val="22"/>
        </w:rPr>
        <w:t xml:space="preserve"> </w:t>
      </w:r>
      <w:r w:rsidR="004A49B6">
        <w:rPr>
          <w:rFonts w:ascii="Arial" w:hAnsi="Arial" w:cs="Arial"/>
          <w:sz w:val="22"/>
          <w:szCs w:val="22"/>
        </w:rPr>
        <w:t xml:space="preserve"> kn.</w:t>
      </w:r>
    </w:p>
    <w:p w:rsidR="004A49B6" w:rsidRPr="00821BF3" w:rsidRDefault="001623BF" w:rsidP="0063045E">
      <w:pPr>
        <w:pStyle w:val="NoSpacing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Bilješke broj 2</w:t>
      </w:r>
      <w:r w:rsidR="00000097">
        <w:rPr>
          <w:rFonts w:ascii="Arial" w:hAnsi="Arial" w:cs="Arial"/>
          <w:b/>
          <w:sz w:val="22"/>
          <w:szCs w:val="22"/>
        </w:rPr>
        <w:t xml:space="preserve">-AOP 043 </w:t>
      </w:r>
      <w:r w:rsidR="00D006FA">
        <w:rPr>
          <w:rFonts w:ascii="Arial" w:hAnsi="Arial" w:cs="Arial"/>
          <w:b/>
          <w:sz w:val="22"/>
          <w:szCs w:val="22"/>
        </w:rPr>
        <w:t>–  Pošto</w:t>
      </w:r>
      <w:r w:rsidR="00821BF3">
        <w:rPr>
          <w:rFonts w:ascii="Arial" w:hAnsi="Arial" w:cs="Arial"/>
          <w:sz w:val="22"/>
          <w:szCs w:val="22"/>
        </w:rPr>
        <w:t xml:space="preserve"> Škola u 2020.god. kreće u  obnovu radi poboljšanja </w:t>
      </w:r>
      <w:proofErr w:type="spellStart"/>
      <w:r w:rsidR="00821BF3">
        <w:rPr>
          <w:rFonts w:ascii="Arial" w:hAnsi="Arial" w:cs="Arial"/>
          <w:sz w:val="22"/>
          <w:szCs w:val="22"/>
        </w:rPr>
        <w:t>uvijeta</w:t>
      </w:r>
      <w:proofErr w:type="spellEnd"/>
      <w:r w:rsidR="00821BF3">
        <w:rPr>
          <w:rFonts w:ascii="Arial" w:hAnsi="Arial" w:cs="Arial"/>
          <w:sz w:val="22"/>
          <w:szCs w:val="22"/>
        </w:rPr>
        <w:t xml:space="preserve">  i smanjenja </w:t>
      </w:r>
      <w:proofErr w:type="spellStart"/>
      <w:r w:rsidR="00821BF3">
        <w:rPr>
          <w:rFonts w:ascii="Arial" w:hAnsi="Arial" w:cs="Arial"/>
          <w:sz w:val="22"/>
          <w:szCs w:val="22"/>
        </w:rPr>
        <w:t>cjelukupnih</w:t>
      </w:r>
      <w:proofErr w:type="spellEnd"/>
      <w:r w:rsidR="00821BF3">
        <w:rPr>
          <w:rFonts w:ascii="Arial" w:hAnsi="Arial" w:cs="Arial"/>
          <w:sz w:val="22"/>
          <w:szCs w:val="22"/>
        </w:rPr>
        <w:t xml:space="preserve"> troškova </w:t>
      </w:r>
      <w:r w:rsidR="00D006FA">
        <w:rPr>
          <w:rFonts w:ascii="Arial" w:hAnsi="Arial" w:cs="Arial"/>
          <w:sz w:val="22"/>
          <w:szCs w:val="22"/>
        </w:rPr>
        <w:t xml:space="preserve">bila je neophodna izrada </w:t>
      </w:r>
      <w:proofErr w:type="spellStart"/>
      <w:r w:rsidR="00D006FA">
        <w:rPr>
          <w:rFonts w:ascii="Arial" w:hAnsi="Arial" w:cs="Arial"/>
          <w:sz w:val="22"/>
          <w:szCs w:val="22"/>
        </w:rPr>
        <w:t>cjelokunog</w:t>
      </w:r>
      <w:proofErr w:type="spellEnd"/>
      <w:r w:rsidR="00D006FA">
        <w:rPr>
          <w:rFonts w:ascii="Arial" w:hAnsi="Arial" w:cs="Arial"/>
          <w:sz w:val="22"/>
          <w:szCs w:val="22"/>
        </w:rPr>
        <w:t xml:space="preserve"> projekta za sve te buduće radnje.</w:t>
      </w:r>
    </w:p>
    <w:p w:rsidR="0063045E" w:rsidRDefault="00A63C92" w:rsidP="0063045E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</w:t>
      </w:r>
      <w:r w:rsidR="005D641F" w:rsidRPr="005D641F">
        <w:rPr>
          <w:rFonts w:ascii="Arial" w:hAnsi="Arial" w:cs="Arial"/>
          <w:b/>
          <w:sz w:val="22"/>
          <w:szCs w:val="22"/>
        </w:rPr>
        <w:t>ješka br</w:t>
      </w:r>
      <w:r w:rsidR="00087ADA">
        <w:rPr>
          <w:rFonts w:ascii="Arial" w:hAnsi="Arial" w:cs="Arial"/>
          <w:b/>
          <w:sz w:val="22"/>
          <w:szCs w:val="22"/>
        </w:rPr>
        <w:t xml:space="preserve">oj </w:t>
      </w:r>
      <w:r w:rsidR="00480BC2">
        <w:rPr>
          <w:rFonts w:ascii="Arial" w:hAnsi="Arial" w:cs="Arial"/>
          <w:b/>
          <w:sz w:val="22"/>
          <w:szCs w:val="22"/>
        </w:rPr>
        <w:t>3</w:t>
      </w:r>
      <w:r w:rsidR="005D641F" w:rsidRPr="005D641F">
        <w:rPr>
          <w:rFonts w:ascii="Arial" w:hAnsi="Arial" w:cs="Arial"/>
          <w:b/>
          <w:sz w:val="22"/>
          <w:szCs w:val="22"/>
        </w:rPr>
        <w:t>-</w:t>
      </w:r>
      <w:r w:rsidR="00E5483C">
        <w:rPr>
          <w:rFonts w:ascii="Arial" w:hAnsi="Arial" w:cs="Arial"/>
          <w:b/>
          <w:sz w:val="22"/>
          <w:szCs w:val="22"/>
        </w:rPr>
        <w:t>AOP 238</w:t>
      </w:r>
      <w:r w:rsidR="0063045E" w:rsidRPr="005D641F">
        <w:rPr>
          <w:rFonts w:ascii="Arial" w:hAnsi="Arial" w:cs="Arial"/>
          <w:b/>
          <w:sz w:val="22"/>
          <w:szCs w:val="22"/>
        </w:rPr>
        <w:t>-</w:t>
      </w:r>
      <w:r w:rsidR="00DB2133">
        <w:rPr>
          <w:rFonts w:ascii="Arial" w:hAnsi="Arial" w:cs="Arial"/>
          <w:sz w:val="22"/>
          <w:szCs w:val="22"/>
        </w:rPr>
        <w:t xml:space="preserve"> Manjak </w:t>
      </w:r>
      <w:r w:rsidR="00E5483C">
        <w:rPr>
          <w:rFonts w:ascii="Arial" w:hAnsi="Arial" w:cs="Arial"/>
          <w:sz w:val="22"/>
          <w:szCs w:val="22"/>
        </w:rPr>
        <w:t xml:space="preserve"> prihoda od nefinancijske imovine</w:t>
      </w:r>
      <w:r w:rsidR="0063045E" w:rsidRPr="005D641F">
        <w:rPr>
          <w:rFonts w:ascii="Arial" w:hAnsi="Arial" w:cs="Arial"/>
          <w:sz w:val="22"/>
          <w:szCs w:val="22"/>
        </w:rPr>
        <w:t xml:space="preserve"> za 201</w:t>
      </w:r>
      <w:r w:rsidR="004A49B6">
        <w:rPr>
          <w:rFonts w:ascii="Arial" w:hAnsi="Arial" w:cs="Arial"/>
          <w:sz w:val="22"/>
          <w:szCs w:val="22"/>
        </w:rPr>
        <w:t>9</w:t>
      </w:r>
      <w:r w:rsidR="00B111A5">
        <w:rPr>
          <w:rFonts w:ascii="Arial" w:hAnsi="Arial" w:cs="Arial"/>
          <w:sz w:val="22"/>
          <w:szCs w:val="22"/>
        </w:rPr>
        <w:t xml:space="preserve">.godinu iznosi </w:t>
      </w:r>
      <w:r w:rsidR="00DB2133">
        <w:rPr>
          <w:rFonts w:ascii="Arial" w:hAnsi="Arial" w:cs="Arial"/>
          <w:sz w:val="22"/>
          <w:szCs w:val="22"/>
        </w:rPr>
        <w:t>50.626</w:t>
      </w:r>
      <w:r w:rsidR="00F96D35">
        <w:rPr>
          <w:rFonts w:ascii="Arial" w:hAnsi="Arial" w:cs="Arial"/>
          <w:sz w:val="22"/>
          <w:szCs w:val="22"/>
        </w:rPr>
        <w:t>,</w:t>
      </w:r>
      <w:r w:rsidR="00122383">
        <w:rPr>
          <w:rFonts w:ascii="Arial" w:hAnsi="Arial" w:cs="Arial"/>
          <w:sz w:val="22"/>
          <w:szCs w:val="22"/>
        </w:rPr>
        <w:t>00</w:t>
      </w:r>
      <w:r w:rsidR="0063045E" w:rsidRPr="005D641F">
        <w:rPr>
          <w:rFonts w:ascii="Arial" w:hAnsi="Arial" w:cs="Arial"/>
          <w:sz w:val="22"/>
          <w:szCs w:val="22"/>
        </w:rPr>
        <w:t xml:space="preserve"> kn</w:t>
      </w:r>
      <w:r w:rsidR="00087ADA">
        <w:rPr>
          <w:rFonts w:ascii="Arial" w:hAnsi="Arial" w:cs="Arial"/>
          <w:sz w:val="22"/>
          <w:szCs w:val="22"/>
        </w:rPr>
        <w:t>.</w:t>
      </w:r>
    </w:p>
    <w:p w:rsidR="00087ADA" w:rsidRPr="00BA5F3C" w:rsidRDefault="00087ADA" w:rsidP="00087ADA">
      <w:pPr>
        <w:pStyle w:val="NoSpacing"/>
        <w:rPr>
          <w:rFonts w:ascii="Arial" w:hAnsi="Arial" w:cs="Arial"/>
          <w:b/>
          <w:sz w:val="22"/>
          <w:szCs w:val="22"/>
        </w:rPr>
      </w:pPr>
      <w:r w:rsidRPr="005D641F">
        <w:rPr>
          <w:rFonts w:ascii="Arial" w:hAnsi="Arial" w:cs="Arial"/>
          <w:b/>
          <w:sz w:val="22"/>
          <w:szCs w:val="22"/>
        </w:rPr>
        <w:t>Bilješka br</w:t>
      </w:r>
      <w:r>
        <w:rPr>
          <w:rFonts w:ascii="Arial" w:hAnsi="Arial" w:cs="Arial"/>
          <w:b/>
          <w:sz w:val="22"/>
          <w:szCs w:val="22"/>
        </w:rPr>
        <w:t xml:space="preserve">oj </w:t>
      </w:r>
      <w:r w:rsidR="00480BC2">
        <w:rPr>
          <w:rFonts w:ascii="Arial" w:hAnsi="Arial" w:cs="Arial"/>
          <w:b/>
          <w:sz w:val="22"/>
          <w:szCs w:val="22"/>
        </w:rPr>
        <w:t>4</w:t>
      </w:r>
      <w:r w:rsidRPr="005D641F">
        <w:rPr>
          <w:rFonts w:ascii="Arial" w:hAnsi="Arial" w:cs="Arial"/>
          <w:b/>
          <w:sz w:val="22"/>
          <w:szCs w:val="22"/>
        </w:rPr>
        <w:t>-</w:t>
      </w:r>
      <w:r w:rsidRPr="00BA5F3C">
        <w:rPr>
          <w:rFonts w:ascii="Arial" w:hAnsi="Arial" w:cs="Arial"/>
          <w:b/>
          <w:sz w:val="22"/>
          <w:szCs w:val="22"/>
        </w:rPr>
        <w:t>Obvezne bilješke uz Bilancu iz čl.14.Pravilnika ne iskazuju se, jer školska ustanova takve podatke nema iskazane u svojim poslovnim knjigama i Bilanci.</w:t>
      </w:r>
    </w:p>
    <w:p w:rsidR="00B36B00" w:rsidRDefault="00B36B00" w:rsidP="00FB2459">
      <w:pPr>
        <w:spacing w:line="276" w:lineRule="auto"/>
        <w:rPr>
          <w:rFonts w:ascii="Arial" w:hAnsi="Arial" w:cs="Arial"/>
          <w:szCs w:val="22"/>
        </w:rPr>
      </w:pPr>
    </w:p>
    <w:p w:rsidR="007452D6" w:rsidRDefault="007452D6" w:rsidP="007452D6">
      <w:pPr>
        <w:shd w:val="clear" w:color="auto" w:fill="FFFFFF"/>
        <w:spacing w:line="276" w:lineRule="auto"/>
        <w:rPr>
          <w:rFonts w:ascii="Arial" w:hAnsi="Arial" w:cs="Arial"/>
          <w:sz w:val="18"/>
          <w:szCs w:val="18"/>
        </w:rPr>
      </w:pPr>
    </w:p>
    <w:p w:rsidR="005D641F" w:rsidRPr="005D641F" w:rsidRDefault="005D641F" w:rsidP="005D641F">
      <w:pPr>
        <w:rPr>
          <w:rFonts w:ascii="Arial" w:hAnsi="Arial" w:cs="Arial"/>
          <w:szCs w:val="22"/>
        </w:rPr>
      </w:pPr>
    </w:p>
    <w:p w:rsidR="005D641F" w:rsidRPr="00BE3A23" w:rsidRDefault="005D641F" w:rsidP="005D641F">
      <w:pPr>
        <w:pStyle w:val="ListParagraph"/>
        <w:numPr>
          <w:ilvl w:val="0"/>
          <w:numId w:val="1"/>
        </w:numPr>
        <w:shd w:val="clear" w:color="auto" w:fill="FFFFFF"/>
        <w:spacing w:before="120" w:after="120" w:line="276" w:lineRule="auto"/>
        <w:rPr>
          <w:rFonts w:ascii="Arial" w:hAnsi="Arial" w:cs="Arial"/>
          <w:szCs w:val="22"/>
        </w:rPr>
      </w:pPr>
      <w:r w:rsidRPr="00BE3A23">
        <w:rPr>
          <w:rFonts w:ascii="Arial" w:hAnsi="Arial" w:cs="Arial"/>
          <w:b/>
          <w:color w:val="262626"/>
          <w:szCs w:val="22"/>
        </w:rPr>
        <w:t xml:space="preserve">Bilješke uz Izvještaj o prihodima i rashodima, primicima i izdacima </w:t>
      </w:r>
    </w:p>
    <w:p w:rsidR="005D641F" w:rsidRPr="005D641F" w:rsidRDefault="005D641F" w:rsidP="005D641F">
      <w:pPr>
        <w:rPr>
          <w:rFonts w:ascii="Arial" w:hAnsi="Arial" w:cs="Arial"/>
          <w:szCs w:val="22"/>
        </w:rPr>
      </w:pPr>
    </w:p>
    <w:p w:rsidR="00475DF3" w:rsidRDefault="00BA5F3C" w:rsidP="00475DF3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b/>
          <w:color w:val="262626"/>
          <w:szCs w:val="22"/>
        </w:rPr>
        <w:t xml:space="preserve">Bilješka broj </w:t>
      </w:r>
      <w:r w:rsidR="00A84E96">
        <w:rPr>
          <w:rFonts w:ascii="Arial" w:hAnsi="Arial" w:cs="Arial"/>
          <w:b/>
          <w:color w:val="262626"/>
          <w:szCs w:val="22"/>
        </w:rPr>
        <w:t>5</w:t>
      </w:r>
      <w:r w:rsidR="00475DF3">
        <w:rPr>
          <w:rFonts w:ascii="Arial" w:hAnsi="Arial" w:cs="Arial"/>
          <w:b/>
          <w:color w:val="262626"/>
          <w:szCs w:val="22"/>
        </w:rPr>
        <w:t xml:space="preserve"> - AOP 065 Kapitalne pomoći proračunskim korisnicima iz proračuna koji im nije nadležan  </w:t>
      </w:r>
      <w:r w:rsidR="00475DF3">
        <w:rPr>
          <w:rFonts w:ascii="Arial" w:hAnsi="Arial" w:cs="Arial"/>
          <w:b/>
          <w:szCs w:val="22"/>
        </w:rPr>
        <w:t xml:space="preserve">– </w:t>
      </w:r>
      <w:r w:rsidR="00475DF3" w:rsidRPr="00497B13">
        <w:rPr>
          <w:rFonts w:ascii="Arial" w:hAnsi="Arial" w:cs="Arial"/>
          <w:sz w:val="20"/>
        </w:rPr>
        <w:t xml:space="preserve"> </w:t>
      </w:r>
      <w:r w:rsidR="0081617C" w:rsidRPr="00BA5F3C">
        <w:rPr>
          <w:rFonts w:ascii="Arial" w:hAnsi="Arial" w:cs="Arial"/>
          <w:szCs w:val="22"/>
        </w:rPr>
        <w:t>povećanje</w:t>
      </w:r>
      <w:r w:rsidR="00D60AAE">
        <w:rPr>
          <w:rFonts w:ascii="Arial" w:hAnsi="Arial" w:cs="Arial"/>
          <w:szCs w:val="22"/>
        </w:rPr>
        <w:t xml:space="preserve"> </w:t>
      </w:r>
      <w:r w:rsidR="0081617C" w:rsidRPr="00BA5F3C">
        <w:rPr>
          <w:rFonts w:ascii="Arial" w:hAnsi="Arial" w:cs="Arial"/>
          <w:szCs w:val="22"/>
        </w:rPr>
        <w:t>nefinancijske imovine</w:t>
      </w:r>
      <w:r w:rsidR="00A84E96">
        <w:rPr>
          <w:rFonts w:ascii="Arial" w:hAnsi="Arial" w:cs="Arial"/>
          <w:szCs w:val="22"/>
        </w:rPr>
        <w:t>,</w:t>
      </w:r>
      <w:r w:rsidR="005207F8">
        <w:rPr>
          <w:rFonts w:ascii="Arial" w:hAnsi="Arial" w:cs="Arial"/>
          <w:szCs w:val="22"/>
        </w:rPr>
        <w:t xml:space="preserve"> </w:t>
      </w:r>
      <w:r w:rsidR="00D60AAE">
        <w:rPr>
          <w:rFonts w:ascii="Arial" w:hAnsi="Arial" w:cs="Arial"/>
          <w:szCs w:val="22"/>
        </w:rPr>
        <w:t xml:space="preserve">doznaka sredstva </w:t>
      </w:r>
      <w:r w:rsidR="00497B13" w:rsidRPr="00BA5F3C">
        <w:rPr>
          <w:rFonts w:ascii="Arial" w:hAnsi="Arial" w:cs="Arial"/>
          <w:szCs w:val="22"/>
        </w:rPr>
        <w:t xml:space="preserve"> MZO</w:t>
      </w:r>
      <w:r w:rsidR="00D60AAE">
        <w:rPr>
          <w:rFonts w:ascii="Arial" w:hAnsi="Arial" w:cs="Arial"/>
          <w:szCs w:val="22"/>
        </w:rPr>
        <w:t>-a</w:t>
      </w:r>
      <w:r w:rsidR="00497B13" w:rsidRPr="00BA5F3C">
        <w:rPr>
          <w:rFonts w:ascii="Arial" w:hAnsi="Arial" w:cs="Arial"/>
          <w:szCs w:val="22"/>
        </w:rPr>
        <w:t xml:space="preserve"> ostvarili </w:t>
      </w:r>
      <w:r>
        <w:rPr>
          <w:rFonts w:ascii="Arial" w:hAnsi="Arial" w:cs="Arial"/>
          <w:szCs w:val="22"/>
        </w:rPr>
        <w:t>prihode kapitalne pomoći  koje nismo imali prethodne godine</w:t>
      </w:r>
      <w:r w:rsidR="005207F8">
        <w:rPr>
          <w:rFonts w:ascii="Arial" w:hAnsi="Arial" w:cs="Arial"/>
          <w:szCs w:val="22"/>
        </w:rPr>
        <w:t>, nabava udžbenika za učenike.</w:t>
      </w:r>
      <w:r w:rsidR="00046443">
        <w:rPr>
          <w:rFonts w:ascii="Arial" w:hAnsi="Arial" w:cs="Arial"/>
          <w:szCs w:val="22"/>
        </w:rPr>
        <w:t xml:space="preserve"> </w:t>
      </w:r>
    </w:p>
    <w:p w:rsidR="00046443" w:rsidRDefault="00046443" w:rsidP="00475DF3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</w:p>
    <w:p w:rsidR="005D641F" w:rsidRPr="000B2D46" w:rsidRDefault="003A6E71" w:rsidP="000B2D46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  <w:r w:rsidRPr="003A6E71">
        <w:rPr>
          <w:rFonts w:ascii="Arial" w:hAnsi="Arial" w:cs="Arial"/>
          <w:b/>
          <w:szCs w:val="22"/>
        </w:rPr>
        <w:t>Bilješke broj 6 – AOP 1</w:t>
      </w:r>
      <w:r w:rsidR="006B1965">
        <w:rPr>
          <w:rFonts w:ascii="Arial" w:hAnsi="Arial" w:cs="Arial"/>
          <w:b/>
          <w:szCs w:val="22"/>
        </w:rPr>
        <w:t>32</w:t>
      </w:r>
      <w:r w:rsidR="002F45EC">
        <w:rPr>
          <w:rFonts w:ascii="Arial" w:hAnsi="Arial" w:cs="Arial"/>
          <w:b/>
          <w:szCs w:val="22"/>
        </w:rPr>
        <w:t xml:space="preserve"> i AOP 133</w:t>
      </w:r>
      <w:r w:rsidR="00221729">
        <w:rPr>
          <w:rFonts w:ascii="Arial" w:hAnsi="Arial" w:cs="Arial"/>
          <w:b/>
          <w:szCs w:val="22"/>
        </w:rPr>
        <w:t xml:space="preserve"> Prihodi iz nadležnog proračuna za financiranje rashoda poslovanja –  </w:t>
      </w:r>
      <w:r w:rsidR="0035491B">
        <w:rPr>
          <w:rFonts w:ascii="Arial" w:hAnsi="Arial" w:cs="Arial"/>
          <w:szCs w:val="22"/>
        </w:rPr>
        <w:t>Novi osnivač Grad Vukovar  za 2019.god doznačio nam je veća sredstva za redovno poslovanje.</w:t>
      </w:r>
      <w:r w:rsidR="002F45EC">
        <w:rPr>
          <w:rFonts w:ascii="Arial" w:hAnsi="Arial" w:cs="Arial"/>
          <w:szCs w:val="22"/>
        </w:rPr>
        <w:t xml:space="preserve"> </w:t>
      </w:r>
      <w:r w:rsidR="00836159" w:rsidRPr="00836159">
        <w:rPr>
          <w:rFonts w:ascii="Arial" w:hAnsi="Arial" w:cs="Arial"/>
          <w:b/>
          <w:szCs w:val="22"/>
        </w:rPr>
        <w:t>Na AOP-133</w:t>
      </w:r>
      <w:r w:rsidR="00836159">
        <w:rPr>
          <w:rFonts w:ascii="Arial" w:hAnsi="Arial" w:cs="Arial"/>
          <w:szCs w:val="22"/>
        </w:rPr>
        <w:t xml:space="preserve"> doznačena su sredstva za izradu projektne dokumentacije neophodne za početak obnove Škole i za ostalu dugotrajnu imovinu.</w:t>
      </w:r>
    </w:p>
    <w:p w:rsidR="005D641F" w:rsidRDefault="005D641F" w:rsidP="005D641F">
      <w:pPr>
        <w:rPr>
          <w:rFonts w:ascii="Arial" w:hAnsi="Arial" w:cs="Arial"/>
          <w:szCs w:val="22"/>
        </w:rPr>
      </w:pPr>
    </w:p>
    <w:p w:rsidR="00036CB3" w:rsidRDefault="00BA5F3C" w:rsidP="00036CB3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b/>
          <w:color w:val="262626"/>
          <w:szCs w:val="22"/>
        </w:rPr>
        <w:t xml:space="preserve">Bilješka broj </w:t>
      </w:r>
      <w:r w:rsidR="00046443">
        <w:rPr>
          <w:rFonts w:ascii="Arial" w:hAnsi="Arial" w:cs="Arial"/>
          <w:b/>
          <w:color w:val="262626"/>
          <w:szCs w:val="22"/>
        </w:rPr>
        <w:t>7</w:t>
      </w:r>
      <w:r w:rsidR="00036CB3">
        <w:rPr>
          <w:rFonts w:ascii="Arial" w:hAnsi="Arial" w:cs="Arial"/>
          <w:b/>
          <w:color w:val="262626"/>
          <w:szCs w:val="22"/>
        </w:rPr>
        <w:t xml:space="preserve"> - AOP </w:t>
      </w:r>
      <w:r w:rsidR="00F073C6">
        <w:rPr>
          <w:rFonts w:ascii="Arial" w:hAnsi="Arial" w:cs="Arial"/>
          <w:b/>
          <w:color w:val="262626"/>
          <w:szCs w:val="22"/>
        </w:rPr>
        <w:t>170</w:t>
      </w:r>
      <w:r w:rsidR="00046443">
        <w:rPr>
          <w:rFonts w:ascii="Arial" w:hAnsi="Arial" w:cs="Arial"/>
          <w:b/>
          <w:color w:val="262626"/>
          <w:szCs w:val="22"/>
        </w:rPr>
        <w:t xml:space="preserve"> </w:t>
      </w:r>
      <w:r w:rsidR="00F073C6">
        <w:rPr>
          <w:rFonts w:ascii="Arial" w:hAnsi="Arial" w:cs="Arial"/>
          <w:b/>
          <w:color w:val="262626"/>
          <w:szCs w:val="22"/>
        </w:rPr>
        <w:t xml:space="preserve"> Materijal i dijelovi za tekuće i investicijsko</w:t>
      </w:r>
      <w:r w:rsidR="00036CB3">
        <w:rPr>
          <w:rFonts w:ascii="Arial" w:hAnsi="Arial" w:cs="Arial"/>
          <w:b/>
          <w:color w:val="262626"/>
          <w:szCs w:val="22"/>
        </w:rPr>
        <w:t xml:space="preserve"> </w:t>
      </w:r>
      <w:r w:rsidR="00F073C6">
        <w:rPr>
          <w:rFonts w:ascii="Arial" w:hAnsi="Arial" w:cs="Arial"/>
          <w:b/>
          <w:color w:val="262626"/>
          <w:szCs w:val="22"/>
        </w:rPr>
        <w:t xml:space="preserve"> održavanje</w:t>
      </w:r>
      <w:r w:rsidR="00036CB3">
        <w:rPr>
          <w:rFonts w:ascii="Arial" w:hAnsi="Arial" w:cs="Arial"/>
          <w:b/>
          <w:szCs w:val="22"/>
        </w:rPr>
        <w:t xml:space="preserve">– </w:t>
      </w:r>
      <w:r w:rsidR="00036CB3">
        <w:rPr>
          <w:rFonts w:ascii="Arial" w:hAnsi="Arial" w:cs="Arial"/>
          <w:szCs w:val="22"/>
        </w:rPr>
        <w:t>U prethodnom izvje</w:t>
      </w:r>
      <w:r w:rsidR="002649AE">
        <w:rPr>
          <w:rFonts w:ascii="Arial" w:hAnsi="Arial" w:cs="Arial"/>
          <w:szCs w:val="22"/>
        </w:rPr>
        <w:t xml:space="preserve">štajnom razdoblju ostvareno je </w:t>
      </w:r>
      <w:r w:rsidR="00F073C6">
        <w:rPr>
          <w:rFonts w:ascii="Arial" w:hAnsi="Arial" w:cs="Arial"/>
          <w:szCs w:val="22"/>
        </w:rPr>
        <w:t>11.062,00</w:t>
      </w:r>
      <w:r w:rsidR="003D6A11">
        <w:rPr>
          <w:rFonts w:ascii="Arial" w:hAnsi="Arial" w:cs="Arial"/>
          <w:szCs w:val="22"/>
        </w:rPr>
        <w:t xml:space="preserve"> kn ,u</w:t>
      </w:r>
      <w:r w:rsidR="00036CB3">
        <w:rPr>
          <w:rFonts w:ascii="Arial" w:hAnsi="Arial" w:cs="Arial"/>
          <w:szCs w:val="22"/>
        </w:rPr>
        <w:t xml:space="preserve"> izvještajnom </w:t>
      </w:r>
      <w:r w:rsidR="002649AE">
        <w:rPr>
          <w:rFonts w:ascii="Arial" w:hAnsi="Arial" w:cs="Arial"/>
          <w:szCs w:val="22"/>
        </w:rPr>
        <w:t xml:space="preserve">razdoblju ostvareno </w:t>
      </w:r>
      <w:r w:rsidR="002F46AB">
        <w:rPr>
          <w:rFonts w:ascii="Arial" w:hAnsi="Arial" w:cs="Arial"/>
          <w:szCs w:val="22"/>
        </w:rPr>
        <w:t xml:space="preserve">je </w:t>
      </w:r>
      <w:r w:rsidR="00F073C6">
        <w:rPr>
          <w:rFonts w:ascii="Arial" w:hAnsi="Arial" w:cs="Arial"/>
          <w:szCs w:val="22"/>
        </w:rPr>
        <w:t>69.179,00</w:t>
      </w:r>
      <w:r w:rsidR="00DA126A">
        <w:rPr>
          <w:rFonts w:ascii="Arial" w:hAnsi="Arial" w:cs="Arial"/>
          <w:szCs w:val="22"/>
        </w:rPr>
        <w:t xml:space="preserve"> kn .</w:t>
      </w:r>
      <w:r w:rsidR="00845C0C">
        <w:rPr>
          <w:rFonts w:ascii="Arial" w:hAnsi="Arial" w:cs="Arial"/>
          <w:szCs w:val="22"/>
        </w:rPr>
        <w:t xml:space="preserve"> </w:t>
      </w:r>
      <w:r w:rsidR="00036CB3">
        <w:rPr>
          <w:rFonts w:ascii="Arial" w:hAnsi="Arial" w:cs="Arial"/>
          <w:szCs w:val="22"/>
        </w:rPr>
        <w:t xml:space="preserve">Razlog zbog čega je došlo </w:t>
      </w:r>
      <w:r w:rsidR="000B2D46">
        <w:rPr>
          <w:rFonts w:ascii="Arial" w:hAnsi="Arial" w:cs="Arial"/>
          <w:szCs w:val="22"/>
        </w:rPr>
        <w:t>d</w:t>
      </w:r>
      <w:r w:rsidR="00036CB3">
        <w:rPr>
          <w:rFonts w:ascii="Arial" w:hAnsi="Arial" w:cs="Arial"/>
          <w:szCs w:val="22"/>
        </w:rPr>
        <w:t>o većeg odst</w:t>
      </w:r>
      <w:r w:rsidR="002F46AB">
        <w:rPr>
          <w:rFonts w:ascii="Arial" w:hAnsi="Arial" w:cs="Arial"/>
          <w:szCs w:val="22"/>
        </w:rPr>
        <w:t xml:space="preserve">upanja je </w:t>
      </w:r>
      <w:r w:rsidR="00F073C6">
        <w:rPr>
          <w:rFonts w:ascii="Arial" w:hAnsi="Arial" w:cs="Arial"/>
          <w:szCs w:val="22"/>
        </w:rPr>
        <w:t xml:space="preserve">preuređenje </w:t>
      </w:r>
      <w:proofErr w:type="spellStart"/>
      <w:r w:rsidR="00F073C6">
        <w:rPr>
          <w:rFonts w:ascii="Arial" w:hAnsi="Arial" w:cs="Arial"/>
          <w:szCs w:val="22"/>
        </w:rPr>
        <w:t>učinica</w:t>
      </w:r>
      <w:proofErr w:type="spellEnd"/>
      <w:r w:rsidR="00EE37BD">
        <w:rPr>
          <w:rFonts w:ascii="Arial" w:hAnsi="Arial" w:cs="Arial"/>
          <w:szCs w:val="22"/>
        </w:rPr>
        <w:t xml:space="preserve"> prostora </w:t>
      </w:r>
      <w:r w:rsidR="00F073C6">
        <w:rPr>
          <w:rFonts w:ascii="Arial" w:hAnsi="Arial" w:cs="Arial"/>
          <w:szCs w:val="22"/>
        </w:rPr>
        <w:t xml:space="preserve"> za produženi boravak.</w:t>
      </w:r>
    </w:p>
    <w:p w:rsidR="00036CB3" w:rsidRDefault="00036CB3" w:rsidP="00036CB3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</w:p>
    <w:p w:rsidR="0063360B" w:rsidRDefault="00BA5F3C" w:rsidP="00036CB3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Bilješka broj </w:t>
      </w:r>
      <w:r w:rsidR="00046443">
        <w:rPr>
          <w:rFonts w:ascii="Arial" w:hAnsi="Arial" w:cs="Arial"/>
          <w:b/>
          <w:szCs w:val="22"/>
        </w:rPr>
        <w:t>8</w:t>
      </w:r>
      <w:r w:rsidR="00845C0C">
        <w:rPr>
          <w:rFonts w:ascii="Arial" w:hAnsi="Arial" w:cs="Arial"/>
          <w:b/>
          <w:szCs w:val="22"/>
        </w:rPr>
        <w:t xml:space="preserve"> – AOP </w:t>
      </w:r>
      <w:r w:rsidR="000B2D46">
        <w:rPr>
          <w:rFonts w:ascii="Arial" w:hAnsi="Arial" w:cs="Arial"/>
          <w:b/>
          <w:szCs w:val="22"/>
        </w:rPr>
        <w:t>176</w:t>
      </w:r>
      <w:r w:rsidR="00036CB3">
        <w:rPr>
          <w:rFonts w:ascii="Arial" w:hAnsi="Arial" w:cs="Arial"/>
          <w:szCs w:val="22"/>
        </w:rPr>
        <w:t xml:space="preserve"> </w:t>
      </w:r>
      <w:r w:rsidR="000B2D46" w:rsidRPr="00C84762">
        <w:rPr>
          <w:rFonts w:ascii="Arial" w:hAnsi="Arial" w:cs="Arial"/>
          <w:b/>
          <w:szCs w:val="22"/>
        </w:rPr>
        <w:t>Usluge tekućeg</w:t>
      </w:r>
      <w:r w:rsidR="00C84762" w:rsidRPr="00C84762">
        <w:rPr>
          <w:rFonts w:ascii="Arial" w:hAnsi="Arial" w:cs="Arial"/>
          <w:b/>
          <w:szCs w:val="22"/>
        </w:rPr>
        <w:t xml:space="preserve"> i investicijskog održavanja</w:t>
      </w:r>
      <w:r w:rsidR="00C84762">
        <w:rPr>
          <w:rFonts w:ascii="Arial" w:hAnsi="Arial" w:cs="Arial"/>
          <w:szCs w:val="22"/>
        </w:rPr>
        <w:t>-</w:t>
      </w:r>
      <w:r w:rsidR="000B2D46">
        <w:rPr>
          <w:rFonts w:ascii="Arial" w:hAnsi="Arial" w:cs="Arial"/>
          <w:szCs w:val="22"/>
        </w:rPr>
        <w:t>povećanje u odnosu na prethodnu godinu</w:t>
      </w:r>
      <w:r w:rsidR="00C84762">
        <w:rPr>
          <w:rFonts w:ascii="Arial" w:hAnsi="Arial" w:cs="Arial"/>
          <w:szCs w:val="22"/>
        </w:rPr>
        <w:t>,</w:t>
      </w:r>
      <w:r w:rsidR="007861EA">
        <w:rPr>
          <w:rFonts w:ascii="Arial" w:hAnsi="Arial" w:cs="Arial"/>
          <w:szCs w:val="22"/>
        </w:rPr>
        <w:t xml:space="preserve"> </w:t>
      </w:r>
      <w:r w:rsidR="00C84762">
        <w:rPr>
          <w:rFonts w:ascii="Arial" w:hAnsi="Arial" w:cs="Arial"/>
          <w:szCs w:val="22"/>
        </w:rPr>
        <w:t>održavanje građevinskih objekata i opreme</w:t>
      </w:r>
    </w:p>
    <w:p w:rsidR="00C84762" w:rsidRDefault="00C84762" w:rsidP="00C84762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</w:p>
    <w:p w:rsidR="00C84762" w:rsidRDefault="00C84762" w:rsidP="00C84762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</w:p>
    <w:p w:rsidR="00036CB3" w:rsidRDefault="00C84762" w:rsidP="00C84762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Bilje</w:t>
      </w:r>
      <w:r w:rsidR="003D5B68">
        <w:rPr>
          <w:rFonts w:ascii="Arial" w:hAnsi="Arial" w:cs="Arial"/>
          <w:b/>
          <w:szCs w:val="22"/>
        </w:rPr>
        <w:t xml:space="preserve">ška </w:t>
      </w:r>
      <w:r w:rsidR="002B6FA1">
        <w:rPr>
          <w:rFonts w:ascii="Arial" w:hAnsi="Arial" w:cs="Arial"/>
          <w:b/>
          <w:szCs w:val="22"/>
        </w:rPr>
        <w:t>broj 9</w:t>
      </w:r>
      <w:r w:rsidR="003D5B68">
        <w:rPr>
          <w:rFonts w:ascii="Arial" w:hAnsi="Arial" w:cs="Arial"/>
          <w:b/>
          <w:szCs w:val="22"/>
        </w:rPr>
        <w:t xml:space="preserve"> – AOP 3</w:t>
      </w:r>
      <w:r>
        <w:rPr>
          <w:rFonts w:ascii="Arial" w:hAnsi="Arial" w:cs="Arial"/>
          <w:b/>
          <w:szCs w:val="22"/>
        </w:rPr>
        <w:t>75</w:t>
      </w:r>
      <w:r w:rsidR="00036CB3">
        <w:rPr>
          <w:rFonts w:ascii="Arial" w:hAnsi="Arial" w:cs="Arial"/>
          <w:b/>
          <w:szCs w:val="22"/>
        </w:rPr>
        <w:t xml:space="preserve"> </w:t>
      </w:r>
      <w:r w:rsidR="00C74018">
        <w:rPr>
          <w:rFonts w:ascii="Arial" w:hAnsi="Arial" w:cs="Arial"/>
          <w:b/>
          <w:szCs w:val="22"/>
        </w:rPr>
        <w:t>Rashodi za nabavu nefinancijske imovine</w:t>
      </w:r>
      <w:r w:rsidR="00036CB3">
        <w:rPr>
          <w:rFonts w:ascii="Arial" w:hAnsi="Arial" w:cs="Arial"/>
          <w:szCs w:val="22"/>
        </w:rPr>
        <w:t xml:space="preserve"> – Rashodi za nabavu</w:t>
      </w:r>
      <w:r>
        <w:rPr>
          <w:rFonts w:ascii="Arial" w:hAnsi="Arial" w:cs="Arial"/>
          <w:szCs w:val="22"/>
        </w:rPr>
        <w:t xml:space="preserve"> udžbenika za učenike,</w:t>
      </w:r>
      <w:r w:rsidR="00196CA6">
        <w:rPr>
          <w:rFonts w:ascii="Arial" w:hAnsi="Arial" w:cs="Arial"/>
          <w:szCs w:val="22"/>
        </w:rPr>
        <w:t xml:space="preserve"> MZO </w:t>
      </w:r>
      <w:r w:rsidR="00036CB3">
        <w:rPr>
          <w:rFonts w:ascii="Arial" w:hAnsi="Arial" w:cs="Arial"/>
          <w:szCs w:val="22"/>
        </w:rPr>
        <w:t xml:space="preserve"> </w:t>
      </w:r>
      <w:r w:rsidR="001D01A2">
        <w:rPr>
          <w:rFonts w:ascii="Arial" w:hAnsi="Arial" w:cs="Arial"/>
          <w:szCs w:val="22"/>
        </w:rPr>
        <w:t>doznači</w:t>
      </w:r>
      <w:r>
        <w:rPr>
          <w:rFonts w:ascii="Arial" w:hAnsi="Arial" w:cs="Arial"/>
          <w:szCs w:val="22"/>
        </w:rPr>
        <w:t>l</w:t>
      </w:r>
      <w:r w:rsidR="001D01A2">
        <w:rPr>
          <w:rFonts w:ascii="Arial" w:hAnsi="Arial" w:cs="Arial"/>
          <w:szCs w:val="22"/>
        </w:rPr>
        <w:t>o  sred</w:t>
      </w:r>
      <w:r w:rsidR="00036CB3">
        <w:rPr>
          <w:rFonts w:ascii="Arial" w:hAnsi="Arial" w:cs="Arial"/>
          <w:szCs w:val="22"/>
        </w:rPr>
        <w:t>st</w:t>
      </w:r>
      <w:r w:rsidR="001D01A2">
        <w:rPr>
          <w:rFonts w:ascii="Arial" w:hAnsi="Arial" w:cs="Arial"/>
          <w:szCs w:val="22"/>
        </w:rPr>
        <w:t>a</w:t>
      </w:r>
      <w:r w:rsidR="00036CB3">
        <w:rPr>
          <w:rFonts w:ascii="Arial" w:hAnsi="Arial" w:cs="Arial"/>
          <w:szCs w:val="22"/>
        </w:rPr>
        <w:t>va</w:t>
      </w:r>
      <w:r>
        <w:rPr>
          <w:rFonts w:ascii="Arial" w:hAnsi="Arial" w:cs="Arial"/>
          <w:szCs w:val="22"/>
        </w:rPr>
        <w:t>.</w:t>
      </w:r>
      <w:r w:rsidR="00036CB3">
        <w:rPr>
          <w:rFonts w:ascii="Arial" w:hAnsi="Arial" w:cs="Arial"/>
          <w:szCs w:val="22"/>
        </w:rPr>
        <w:t xml:space="preserve"> </w:t>
      </w:r>
    </w:p>
    <w:p w:rsidR="00C74018" w:rsidRDefault="00C74018" w:rsidP="001D01A2">
      <w:pPr>
        <w:rPr>
          <w:rFonts w:ascii="Arial" w:hAnsi="Arial" w:cs="Arial"/>
          <w:szCs w:val="22"/>
        </w:rPr>
      </w:pPr>
    </w:p>
    <w:p w:rsidR="005D641F" w:rsidRDefault="005D641F" w:rsidP="005D641F">
      <w:pPr>
        <w:rPr>
          <w:rFonts w:ascii="Arial" w:hAnsi="Arial" w:cs="Arial"/>
          <w:szCs w:val="22"/>
        </w:rPr>
      </w:pPr>
    </w:p>
    <w:p w:rsidR="00D30483" w:rsidRDefault="00D30483" w:rsidP="005D641F">
      <w:pPr>
        <w:rPr>
          <w:rFonts w:ascii="Arial" w:hAnsi="Arial" w:cs="Arial"/>
          <w:szCs w:val="22"/>
        </w:rPr>
      </w:pPr>
    </w:p>
    <w:p w:rsidR="00EE249D" w:rsidRPr="00EF5AD8" w:rsidRDefault="00D30483" w:rsidP="00EF5AD8">
      <w:pPr>
        <w:pStyle w:val="ListParagraph"/>
        <w:numPr>
          <w:ilvl w:val="0"/>
          <w:numId w:val="5"/>
        </w:numPr>
        <w:spacing w:after="160" w:line="256" w:lineRule="auto"/>
        <w:rPr>
          <w:b/>
        </w:rPr>
      </w:pPr>
      <w:r>
        <w:rPr>
          <w:b/>
        </w:rPr>
        <w:t>Bilješke uz obrazac P-VRIO</w:t>
      </w:r>
    </w:p>
    <w:p w:rsidR="005D641F" w:rsidRDefault="00EF5AD8" w:rsidP="00B36B0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Nije bilo promjena.</w:t>
      </w:r>
    </w:p>
    <w:p w:rsidR="00732367" w:rsidRDefault="00732367" w:rsidP="00B36B00">
      <w:pPr>
        <w:pStyle w:val="Default"/>
        <w:rPr>
          <w:rFonts w:ascii="Arial" w:hAnsi="Arial" w:cs="Arial"/>
          <w:sz w:val="22"/>
          <w:szCs w:val="22"/>
        </w:rPr>
      </w:pPr>
    </w:p>
    <w:p w:rsidR="00732367" w:rsidRDefault="00732367" w:rsidP="00B36B00">
      <w:pPr>
        <w:pStyle w:val="Default"/>
        <w:rPr>
          <w:rFonts w:ascii="Arial" w:hAnsi="Arial" w:cs="Arial"/>
          <w:sz w:val="22"/>
          <w:szCs w:val="22"/>
        </w:rPr>
      </w:pPr>
    </w:p>
    <w:p w:rsidR="00257718" w:rsidRPr="00B111A5" w:rsidRDefault="00257718" w:rsidP="00B36B00">
      <w:pPr>
        <w:pStyle w:val="Default"/>
        <w:rPr>
          <w:rFonts w:ascii="Arial" w:hAnsi="Arial" w:cs="Arial"/>
          <w:b/>
          <w:sz w:val="22"/>
          <w:szCs w:val="22"/>
        </w:rPr>
      </w:pPr>
    </w:p>
    <w:p w:rsidR="00F738FB" w:rsidRPr="00F738FB" w:rsidRDefault="00F738FB" w:rsidP="00F738FB">
      <w:pPr>
        <w:pStyle w:val="NoSpacing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F738FB">
        <w:rPr>
          <w:rFonts w:ascii="Arial" w:hAnsi="Arial" w:cs="Arial"/>
          <w:b/>
          <w:sz w:val="22"/>
          <w:szCs w:val="22"/>
        </w:rPr>
        <w:t>Bilješke uz Obrazac  RAS-funkcijski</w:t>
      </w:r>
    </w:p>
    <w:p w:rsidR="00F738FB" w:rsidRDefault="00F738FB" w:rsidP="00F738FB">
      <w:pPr>
        <w:pStyle w:val="NoSpacing"/>
      </w:pPr>
    </w:p>
    <w:p w:rsidR="00F738FB" w:rsidRDefault="00BA5F3C" w:rsidP="00F738FB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Bilješka broj 14</w:t>
      </w:r>
      <w:r w:rsidR="00F738FB" w:rsidRPr="00F738FB">
        <w:rPr>
          <w:rFonts w:ascii="Arial" w:hAnsi="Arial" w:cs="Arial"/>
          <w:b/>
          <w:sz w:val="22"/>
          <w:szCs w:val="22"/>
        </w:rPr>
        <w:t>-AOP 113</w:t>
      </w:r>
      <w:r w:rsidR="00F738FB">
        <w:t>-</w:t>
      </w:r>
      <w:r w:rsidR="00F738FB" w:rsidRPr="00F738FB">
        <w:rPr>
          <w:rFonts w:ascii="Arial" w:hAnsi="Arial" w:cs="Arial"/>
          <w:sz w:val="22"/>
          <w:szCs w:val="22"/>
        </w:rPr>
        <w:t>Osnovn</w:t>
      </w:r>
      <w:r w:rsidR="00D30483">
        <w:rPr>
          <w:rFonts w:ascii="Arial" w:hAnsi="Arial" w:cs="Arial"/>
          <w:sz w:val="22"/>
          <w:szCs w:val="22"/>
        </w:rPr>
        <w:t>o</w:t>
      </w:r>
      <w:r w:rsidR="00F738FB" w:rsidRPr="00F738FB">
        <w:rPr>
          <w:rFonts w:ascii="Arial" w:hAnsi="Arial" w:cs="Arial"/>
          <w:sz w:val="22"/>
          <w:szCs w:val="22"/>
        </w:rPr>
        <w:t xml:space="preserve"> obrazovanje-</w:t>
      </w:r>
      <w:r w:rsidR="00D30483">
        <w:rPr>
          <w:rFonts w:ascii="Arial" w:hAnsi="Arial" w:cs="Arial"/>
          <w:sz w:val="22"/>
          <w:szCs w:val="22"/>
        </w:rPr>
        <w:t xml:space="preserve"> </w:t>
      </w:r>
      <w:r w:rsidR="00F738FB" w:rsidRPr="00F738FB">
        <w:rPr>
          <w:rFonts w:ascii="Arial" w:hAnsi="Arial" w:cs="Arial"/>
          <w:sz w:val="22"/>
          <w:szCs w:val="22"/>
        </w:rPr>
        <w:t>škola je ostvarila sve rashode poslovanja u domeni</w:t>
      </w:r>
      <w:r w:rsidR="00F738FB">
        <w:t xml:space="preserve"> </w:t>
      </w:r>
      <w:r w:rsidR="002F46AB">
        <w:t xml:space="preserve"> </w:t>
      </w:r>
      <w:r w:rsidR="00F738FB" w:rsidRPr="00F738FB">
        <w:rPr>
          <w:rFonts w:ascii="Arial" w:hAnsi="Arial" w:cs="Arial"/>
          <w:sz w:val="22"/>
          <w:szCs w:val="22"/>
        </w:rPr>
        <w:t>osnovnog obrazovanja</w:t>
      </w:r>
    </w:p>
    <w:p w:rsidR="003C30CD" w:rsidRPr="00F738FB" w:rsidRDefault="003C30CD" w:rsidP="00F738FB">
      <w:pPr>
        <w:pStyle w:val="NoSpacing"/>
        <w:rPr>
          <w:rFonts w:ascii="Arial" w:hAnsi="Arial" w:cs="Arial"/>
          <w:sz w:val="22"/>
          <w:szCs w:val="22"/>
        </w:rPr>
      </w:pPr>
    </w:p>
    <w:p w:rsidR="005D641F" w:rsidRDefault="00BA5F3C" w:rsidP="005D641F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Bilješka broj 15</w:t>
      </w:r>
      <w:r w:rsidR="00F738FB" w:rsidRPr="00F738FB">
        <w:rPr>
          <w:rFonts w:ascii="Arial" w:hAnsi="Arial" w:cs="Arial"/>
          <w:b/>
          <w:szCs w:val="22"/>
        </w:rPr>
        <w:t>-AOP 122</w:t>
      </w:r>
      <w:r w:rsidR="00F738FB">
        <w:rPr>
          <w:rFonts w:ascii="Arial" w:hAnsi="Arial" w:cs="Arial"/>
          <w:szCs w:val="22"/>
        </w:rPr>
        <w:t>-Dodatne usluge u obrazovanj</w:t>
      </w:r>
      <w:r w:rsidR="00D30483">
        <w:rPr>
          <w:rFonts w:ascii="Arial" w:hAnsi="Arial" w:cs="Arial"/>
          <w:szCs w:val="22"/>
        </w:rPr>
        <w:t>u</w:t>
      </w:r>
      <w:r w:rsidR="00F738FB">
        <w:rPr>
          <w:rFonts w:ascii="Arial" w:hAnsi="Arial" w:cs="Arial"/>
          <w:szCs w:val="22"/>
        </w:rPr>
        <w:t xml:space="preserve"> odnose se na preh</w:t>
      </w:r>
      <w:r w:rsidR="00247FAB">
        <w:rPr>
          <w:rFonts w:ascii="Arial" w:hAnsi="Arial" w:cs="Arial"/>
          <w:szCs w:val="22"/>
        </w:rPr>
        <w:t xml:space="preserve">ranu učenika u iznosu od </w:t>
      </w:r>
      <w:r w:rsidR="00FF534F">
        <w:rPr>
          <w:rFonts w:ascii="Arial" w:hAnsi="Arial" w:cs="Arial"/>
          <w:szCs w:val="22"/>
        </w:rPr>
        <w:t xml:space="preserve">145.831,61 kn </w:t>
      </w:r>
    </w:p>
    <w:p w:rsidR="00C537C1" w:rsidRDefault="00C537C1" w:rsidP="005D641F">
      <w:pPr>
        <w:rPr>
          <w:rFonts w:ascii="Arial" w:hAnsi="Arial" w:cs="Arial"/>
          <w:szCs w:val="22"/>
        </w:rPr>
      </w:pPr>
    </w:p>
    <w:p w:rsidR="005D641F" w:rsidRDefault="005D641F" w:rsidP="005D641F">
      <w:pPr>
        <w:rPr>
          <w:rFonts w:ascii="Arial" w:hAnsi="Arial" w:cs="Arial"/>
          <w:szCs w:val="22"/>
        </w:rPr>
      </w:pPr>
    </w:p>
    <w:p w:rsidR="005D641F" w:rsidRPr="00FF534F" w:rsidRDefault="005D641F" w:rsidP="005D641F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ascii="Arial" w:hAnsi="Arial" w:cs="Arial"/>
          <w:b/>
          <w:color w:val="262626"/>
          <w:szCs w:val="22"/>
        </w:rPr>
      </w:pPr>
      <w:r w:rsidRPr="00D97678">
        <w:rPr>
          <w:rFonts w:ascii="Arial" w:hAnsi="Arial" w:cs="Arial"/>
          <w:b/>
          <w:color w:val="262626"/>
          <w:szCs w:val="22"/>
        </w:rPr>
        <w:t>Bilješke uz Izvještaj o obvezama</w:t>
      </w:r>
    </w:p>
    <w:p w:rsidR="00651E54" w:rsidRPr="00BE3A23" w:rsidRDefault="00651E54" w:rsidP="005D641F">
      <w:pPr>
        <w:shd w:val="clear" w:color="auto" w:fill="FFFFFF"/>
        <w:spacing w:line="276" w:lineRule="auto"/>
        <w:rPr>
          <w:rFonts w:ascii="Arial" w:hAnsi="Arial" w:cs="Arial"/>
          <w:bCs/>
          <w:szCs w:val="22"/>
        </w:rPr>
      </w:pPr>
    </w:p>
    <w:p w:rsidR="005D641F" w:rsidRDefault="00FF534F" w:rsidP="005D641F">
      <w:pPr>
        <w:shd w:val="clear" w:color="auto" w:fill="FFFFFF"/>
        <w:spacing w:line="276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/>
          <w:bCs/>
          <w:color w:val="262626"/>
          <w:szCs w:val="22"/>
        </w:rPr>
        <w:t>Bilješka broj 16</w:t>
      </w:r>
      <w:r w:rsidR="005D641F" w:rsidRPr="00BE3A23">
        <w:rPr>
          <w:rFonts w:ascii="Arial" w:hAnsi="Arial" w:cs="Arial"/>
          <w:b/>
          <w:bCs/>
          <w:color w:val="262626"/>
          <w:szCs w:val="22"/>
        </w:rPr>
        <w:t xml:space="preserve"> - AOP 09</w:t>
      </w:r>
      <w:r w:rsidR="00BF0114">
        <w:rPr>
          <w:rFonts w:ascii="Arial" w:hAnsi="Arial" w:cs="Arial"/>
          <w:b/>
          <w:bCs/>
          <w:color w:val="262626"/>
          <w:szCs w:val="22"/>
        </w:rPr>
        <w:t>2</w:t>
      </w:r>
      <w:r w:rsidR="005D641F" w:rsidRPr="00BE3A23">
        <w:rPr>
          <w:rFonts w:ascii="Arial" w:hAnsi="Arial" w:cs="Arial"/>
          <w:b/>
          <w:bCs/>
          <w:color w:val="262626"/>
          <w:szCs w:val="22"/>
        </w:rPr>
        <w:t xml:space="preserve"> </w:t>
      </w:r>
      <w:r w:rsidR="005D641F" w:rsidRPr="00BE3A23">
        <w:rPr>
          <w:rFonts w:ascii="Arial" w:hAnsi="Arial" w:cs="Arial"/>
          <w:bCs/>
          <w:szCs w:val="22"/>
        </w:rPr>
        <w:t>Stanje nedospjelih obveza na kraju izvje</w:t>
      </w:r>
      <w:r w:rsidR="00BF0114">
        <w:rPr>
          <w:rFonts w:ascii="Arial" w:hAnsi="Arial" w:cs="Arial"/>
          <w:bCs/>
          <w:szCs w:val="22"/>
        </w:rPr>
        <w:t>š</w:t>
      </w:r>
      <w:r w:rsidR="00247FAB">
        <w:rPr>
          <w:rFonts w:ascii="Arial" w:hAnsi="Arial" w:cs="Arial"/>
          <w:bCs/>
          <w:szCs w:val="22"/>
        </w:rPr>
        <w:t>tajnog razdoblja</w:t>
      </w:r>
      <w:r w:rsidR="00E24746">
        <w:rPr>
          <w:rFonts w:ascii="Arial" w:hAnsi="Arial" w:cs="Arial"/>
          <w:bCs/>
          <w:szCs w:val="22"/>
        </w:rPr>
        <w:t xml:space="preserve"> sa 31.prosinca 2019.god </w:t>
      </w:r>
      <w:r w:rsidR="00247FAB">
        <w:rPr>
          <w:rFonts w:ascii="Arial" w:hAnsi="Arial" w:cs="Arial"/>
          <w:bCs/>
          <w:szCs w:val="22"/>
        </w:rPr>
        <w:t xml:space="preserve"> iznosi </w:t>
      </w:r>
      <w:r w:rsidR="00E24746">
        <w:rPr>
          <w:rFonts w:ascii="Arial" w:hAnsi="Arial" w:cs="Arial"/>
          <w:bCs/>
          <w:szCs w:val="22"/>
        </w:rPr>
        <w:t xml:space="preserve">586.393,16 kn , a odnosi se na plaće za 12 mjesec (496.769,05) koja dospijeva do 15.siječnja 2020.god. i iznos od  (89.624,11) kn koji se odnosi na primljene račune za prosinac 2019.god. a valuta plaćanja siječanj 2020.god. </w:t>
      </w:r>
    </w:p>
    <w:p w:rsidR="00A52DDB" w:rsidRDefault="00A52DDB" w:rsidP="005D641F">
      <w:pPr>
        <w:rPr>
          <w:rFonts w:ascii="Arial" w:hAnsi="Arial" w:cs="Arial"/>
          <w:szCs w:val="22"/>
        </w:rPr>
      </w:pPr>
    </w:p>
    <w:p w:rsidR="00A52DDB" w:rsidRPr="005A210F" w:rsidRDefault="005A210F" w:rsidP="00A52DDB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             </w:t>
      </w:r>
      <w:r w:rsidRPr="005A210F">
        <w:rPr>
          <w:rFonts w:ascii="Arial" w:hAnsi="Arial" w:cs="Arial"/>
          <w:b/>
          <w:szCs w:val="22"/>
        </w:rPr>
        <w:t>TIJEKOM POSLOVNE 2019.GOD. DOŠLO JE DO PROMJENE RAVNATELJA  ZBOG ODLASKA BIVŠE RAVNATELJICE ANICE ŠPOLJARIĆ U  MIROVINU SA DANOM 19.STUDENOGA 2019.GOD. 20.STUDENOGA 2019.GOD.  IMENOVAN JE NOVI RAVNATELJ TIHOMIR HIDEG.</w:t>
      </w:r>
    </w:p>
    <w:p w:rsidR="00A52DDB" w:rsidRPr="00A52DDB" w:rsidRDefault="00A52DDB" w:rsidP="00A52DDB">
      <w:pPr>
        <w:rPr>
          <w:rFonts w:ascii="Arial" w:hAnsi="Arial" w:cs="Arial"/>
          <w:szCs w:val="22"/>
        </w:rPr>
      </w:pPr>
    </w:p>
    <w:p w:rsidR="00A52DDB" w:rsidRPr="00A52DDB" w:rsidRDefault="00A52DDB" w:rsidP="00A52DDB">
      <w:pPr>
        <w:rPr>
          <w:rFonts w:ascii="Arial" w:hAnsi="Arial" w:cs="Arial"/>
          <w:szCs w:val="22"/>
        </w:rPr>
      </w:pPr>
    </w:p>
    <w:p w:rsidR="00A52DDB" w:rsidRPr="00A52DDB" w:rsidRDefault="00A52DDB" w:rsidP="00A52DDB">
      <w:pPr>
        <w:rPr>
          <w:rFonts w:ascii="Arial" w:hAnsi="Arial" w:cs="Arial"/>
          <w:szCs w:val="22"/>
        </w:rPr>
      </w:pPr>
    </w:p>
    <w:p w:rsidR="00A52DDB" w:rsidRPr="005A210F" w:rsidRDefault="00A52DDB" w:rsidP="00A52DDB">
      <w:pPr>
        <w:shd w:val="clear" w:color="auto" w:fill="FFFFFF"/>
        <w:spacing w:line="276" w:lineRule="auto"/>
        <w:rPr>
          <w:rFonts w:ascii="Arial" w:hAnsi="Arial" w:cs="Arial"/>
          <w:b/>
          <w:bCs/>
          <w:szCs w:val="22"/>
        </w:rPr>
      </w:pPr>
      <w:r w:rsidRPr="005A210F">
        <w:rPr>
          <w:rFonts w:ascii="Arial" w:hAnsi="Arial" w:cs="Arial"/>
          <w:b/>
          <w:bCs/>
          <w:szCs w:val="22"/>
        </w:rPr>
        <w:t>Datum: 3</w:t>
      </w:r>
      <w:r w:rsidR="0069391F" w:rsidRPr="005A210F">
        <w:rPr>
          <w:rFonts w:ascii="Arial" w:hAnsi="Arial" w:cs="Arial"/>
          <w:b/>
          <w:bCs/>
          <w:szCs w:val="22"/>
        </w:rPr>
        <w:t>1</w:t>
      </w:r>
      <w:r w:rsidRPr="005A210F">
        <w:rPr>
          <w:rFonts w:ascii="Arial" w:hAnsi="Arial" w:cs="Arial"/>
          <w:b/>
          <w:bCs/>
          <w:szCs w:val="22"/>
        </w:rPr>
        <w:t>.1.20</w:t>
      </w:r>
      <w:r w:rsidR="00A90D6A" w:rsidRPr="005A210F">
        <w:rPr>
          <w:rFonts w:ascii="Arial" w:hAnsi="Arial" w:cs="Arial"/>
          <w:b/>
          <w:bCs/>
          <w:szCs w:val="22"/>
        </w:rPr>
        <w:t>20</w:t>
      </w:r>
      <w:r w:rsidRPr="005A210F">
        <w:rPr>
          <w:rFonts w:ascii="Arial" w:hAnsi="Arial" w:cs="Arial"/>
          <w:b/>
          <w:bCs/>
          <w:szCs w:val="22"/>
        </w:rPr>
        <w:t>.</w:t>
      </w:r>
    </w:p>
    <w:p w:rsidR="00A52DDB" w:rsidRDefault="00A52DDB" w:rsidP="00A52DDB">
      <w:pPr>
        <w:shd w:val="clear" w:color="auto" w:fill="FFFFFF"/>
        <w:spacing w:line="276" w:lineRule="auto"/>
        <w:rPr>
          <w:rFonts w:ascii="Arial" w:hAnsi="Arial" w:cs="Arial"/>
          <w:bCs/>
          <w:szCs w:val="22"/>
        </w:rPr>
      </w:pPr>
    </w:p>
    <w:p w:rsidR="00A52DDB" w:rsidRPr="005A210F" w:rsidRDefault="00A52DDB" w:rsidP="00A52DDB">
      <w:pPr>
        <w:shd w:val="clear" w:color="auto" w:fill="FFFFFF"/>
        <w:spacing w:line="276" w:lineRule="auto"/>
        <w:rPr>
          <w:rFonts w:ascii="Arial" w:hAnsi="Arial" w:cs="Arial"/>
          <w:b/>
          <w:bCs/>
          <w:szCs w:val="22"/>
        </w:rPr>
      </w:pPr>
      <w:r w:rsidRPr="005A210F">
        <w:rPr>
          <w:rFonts w:ascii="Arial" w:hAnsi="Arial" w:cs="Arial"/>
          <w:b/>
          <w:bCs/>
          <w:szCs w:val="22"/>
        </w:rPr>
        <w:t>Voditelj računovodstva:                                                                            Zakonski predstavnik:</w:t>
      </w:r>
    </w:p>
    <w:p w:rsidR="00A52DDB" w:rsidRPr="005A210F" w:rsidRDefault="005A210F" w:rsidP="00A52DDB">
      <w:pPr>
        <w:shd w:val="clear" w:color="auto" w:fill="FFFFFF"/>
        <w:spacing w:line="276" w:lineRule="auto"/>
        <w:rPr>
          <w:rFonts w:ascii="Arial" w:hAnsi="Arial" w:cs="Arial"/>
          <w:b/>
          <w:bCs/>
          <w:szCs w:val="22"/>
        </w:rPr>
      </w:pPr>
      <w:r w:rsidRPr="005A210F">
        <w:rPr>
          <w:rFonts w:ascii="Arial" w:hAnsi="Arial" w:cs="Arial"/>
          <w:b/>
          <w:bCs/>
          <w:szCs w:val="22"/>
        </w:rPr>
        <w:t xml:space="preserve"> Joza </w:t>
      </w:r>
      <w:proofErr w:type="spellStart"/>
      <w:r w:rsidRPr="005A210F">
        <w:rPr>
          <w:rFonts w:ascii="Arial" w:hAnsi="Arial" w:cs="Arial"/>
          <w:b/>
          <w:bCs/>
          <w:szCs w:val="22"/>
        </w:rPr>
        <w:t>Ištuk</w:t>
      </w:r>
      <w:proofErr w:type="spellEnd"/>
      <w:r w:rsidR="00A52DDB" w:rsidRPr="005A210F">
        <w:rPr>
          <w:rFonts w:ascii="Arial" w:hAnsi="Arial" w:cs="Arial"/>
          <w:b/>
          <w:bCs/>
          <w:szCs w:val="22"/>
        </w:rPr>
        <w:t xml:space="preserve">                                                                                      </w:t>
      </w:r>
      <w:r w:rsidRPr="005A210F">
        <w:rPr>
          <w:rFonts w:ascii="Arial" w:hAnsi="Arial" w:cs="Arial"/>
          <w:b/>
          <w:bCs/>
          <w:szCs w:val="22"/>
        </w:rPr>
        <w:t xml:space="preserve">          Tihomir </w:t>
      </w:r>
      <w:proofErr w:type="spellStart"/>
      <w:r w:rsidRPr="005A210F">
        <w:rPr>
          <w:rFonts w:ascii="Arial" w:hAnsi="Arial" w:cs="Arial"/>
          <w:b/>
          <w:bCs/>
          <w:szCs w:val="22"/>
        </w:rPr>
        <w:t>Hideg</w:t>
      </w:r>
      <w:proofErr w:type="spellEnd"/>
      <w:r w:rsidR="002A1C4A" w:rsidRPr="005A210F">
        <w:rPr>
          <w:rFonts w:ascii="Arial" w:hAnsi="Arial" w:cs="Arial"/>
          <w:b/>
          <w:bCs/>
          <w:szCs w:val="22"/>
        </w:rPr>
        <w:t>,</w:t>
      </w:r>
      <w:r w:rsidR="00E92678" w:rsidRPr="005A210F">
        <w:rPr>
          <w:rFonts w:ascii="Arial" w:hAnsi="Arial" w:cs="Arial"/>
          <w:b/>
          <w:bCs/>
          <w:szCs w:val="22"/>
        </w:rPr>
        <w:t xml:space="preserve"> </w:t>
      </w:r>
      <w:r w:rsidR="002A1C4A" w:rsidRPr="005A210F">
        <w:rPr>
          <w:rFonts w:ascii="Arial" w:hAnsi="Arial" w:cs="Arial"/>
          <w:b/>
          <w:bCs/>
          <w:szCs w:val="22"/>
        </w:rPr>
        <w:t>prof.</w:t>
      </w:r>
    </w:p>
    <w:p w:rsidR="00A52DDB" w:rsidRDefault="00A52DDB" w:rsidP="00A52DDB"/>
    <w:p w:rsidR="00A52DDB" w:rsidRDefault="00A52DDB" w:rsidP="00A52DDB">
      <w:pPr>
        <w:rPr>
          <w:rFonts w:ascii="Arial" w:hAnsi="Arial" w:cs="Arial"/>
          <w:szCs w:val="22"/>
        </w:rPr>
      </w:pPr>
    </w:p>
    <w:p w:rsidR="003E577A" w:rsidRPr="00A52DDB" w:rsidRDefault="003E577A" w:rsidP="00A52DDB">
      <w:pPr>
        <w:rPr>
          <w:rFonts w:ascii="Arial" w:hAnsi="Arial" w:cs="Arial"/>
          <w:szCs w:val="22"/>
        </w:rPr>
      </w:pPr>
    </w:p>
    <w:sectPr w:rsidR="003E577A" w:rsidRPr="00A52DDB" w:rsidSect="00014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700FB"/>
    <w:multiLevelType w:val="hybridMultilevel"/>
    <w:tmpl w:val="7256B6C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47AC2"/>
    <w:multiLevelType w:val="hybridMultilevel"/>
    <w:tmpl w:val="FC9E0608"/>
    <w:lvl w:ilvl="0" w:tplc="8ECE1A0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4CE947AD"/>
    <w:multiLevelType w:val="hybridMultilevel"/>
    <w:tmpl w:val="511626A6"/>
    <w:lvl w:ilvl="0" w:tplc="D7BAB9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C73DE2"/>
    <w:multiLevelType w:val="hybridMultilevel"/>
    <w:tmpl w:val="F70E81D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C3"/>
    <w:rsid w:val="00000097"/>
    <w:rsid w:val="00007082"/>
    <w:rsid w:val="00014759"/>
    <w:rsid w:val="000148B3"/>
    <w:rsid w:val="00036CB3"/>
    <w:rsid w:val="000457FB"/>
    <w:rsid w:val="00046443"/>
    <w:rsid w:val="0005012C"/>
    <w:rsid w:val="00050C1D"/>
    <w:rsid w:val="00061D96"/>
    <w:rsid w:val="00087ADA"/>
    <w:rsid w:val="000970F8"/>
    <w:rsid w:val="000A420C"/>
    <w:rsid w:val="000B2D46"/>
    <w:rsid w:val="00103D23"/>
    <w:rsid w:val="001134A8"/>
    <w:rsid w:val="00116EF5"/>
    <w:rsid w:val="00122383"/>
    <w:rsid w:val="00145CF6"/>
    <w:rsid w:val="001623BF"/>
    <w:rsid w:val="00164A35"/>
    <w:rsid w:val="00196CA6"/>
    <w:rsid w:val="001D01A2"/>
    <w:rsid w:val="001D569C"/>
    <w:rsid w:val="001E2A61"/>
    <w:rsid w:val="001E65B7"/>
    <w:rsid w:val="00221729"/>
    <w:rsid w:val="00247FAB"/>
    <w:rsid w:val="00250B82"/>
    <w:rsid w:val="00257718"/>
    <w:rsid w:val="002613CF"/>
    <w:rsid w:val="002649AE"/>
    <w:rsid w:val="0027191F"/>
    <w:rsid w:val="00292B2D"/>
    <w:rsid w:val="002A18B5"/>
    <w:rsid w:val="002A1C4A"/>
    <w:rsid w:val="002B6FA1"/>
    <w:rsid w:val="002C27CE"/>
    <w:rsid w:val="002D4198"/>
    <w:rsid w:val="002D7D70"/>
    <w:rsid w:val="002F45EC"/>
    <w:rsid w:val="002F46AB"/>
    <w:rsid w:val="0030096D"/>
    <w:rsid w:val="00301855"/>
    <w:rsid w:val="00317FE5"/>
    <w:rsid w:val="00353449"/>
    <w:rsid w:val="0035491B"/>
    <w:rsid w:val="00355519"/>
    <w:rsid w:val="00375EEB"/>
    <w:rsid w:val="003861BF"/>
    <w:rsid w:val="003928EA"/>
    <w:rsid w:val="003A6E71"/>
    <w:rsid w:val="003B542E"/>
    <w:rsid w:val="003C30CD"/>
    <w:rsid w:val="003D5B68"/>
    <w:rsid w:val="003D6A11"/>
    <w:rsid w:val="003E448E"/>
    <w:rsid w:val="003E577A"/>
    <w:rsid w:val="003F6530"/>
    <w:rsid w:val="0040203C"/>
    <w:rsid w:val="00415425"/>
    <w:rsid w:val="00444CFB"/>
    <w:rsid w:val="00466DDD"/>
    <w:rsid w:val="00475DF3"/>
    <w:rsid w:val="00480BC2"/>
    <w:rsid w:val="004850EC"/>
    <w:rsid w:val="00497B13"/>
    <w:rsid w:val="004A49B6"/>
    <w:rsid w:val="005207F8"/>
    <w:rsid w:val="0052615F"/>
    <w:rsid w:val="00554F7D"/>
    <w:rsid w:val="005608C1"/>
    <w:rsid w:val="005A210F"/>
    <w:rsid w:val="005D641F"/>
    <w:rsid w:val="005E51ED"/>
    <w:rsid w:val="00614206"/>
    <w:rsid w:val="00614AE1"/>
    <w:rsid w:val="0063045E"/>
    <w:rsid w:val="00631459"/>
    <w:rsid w:val="00631F3F"/>
    <w:rsid w:val="0063360B"/>
    <w:rsid w:val="00641535"/>
    <w:rsid w:val="00651E54"/>
    <w:rsid w:val="006673ED"/>
    <w:rsid w:val="0066791A"/>
    <w:rsid w:val="00667DD2"/>
    <w:rsid w:val="0069391F"/>
    <w:rsid w:val="006B1965"/>
    <w:rsid w:val="00704A6A"/>
    <w:rsid w:val="007066ED"/>
    <w:rsid w:val="00732367"/>
    <w:rsid w:val="00732C2B"/>
    <w:rsid w:val="00734ABB"/>
    <w:rsid w:val="00742380"/>
    <w:rsid w:val="007452D6"/>
    <w:rsid w:val="00754879"/>
    <w:rsid w:val="007861EA"/>
    <w:rsid w:val="00810A7C"/>
    <w:rsid w:val="00813007"/>
    <w:rsid w:val="0081617C"/>
    <w:rsid w:val="00820588"/>
    <w:rsid w:val="00820828"/>
    <w:rsid w:val="00821BF3"/>
    <w:rsid w:val="00836159"/>
    <w:rsid w:val="00845C0C"/>
    <w:rsid w:val="008550B5"/>
    <w:rsid w:val="00895F79"/>
    <w:rsid w:val="008E241B"/>
    <w:rsid w:val="008E4B5A"/>
    <w:rsid w:val="00902047"/>
    <w:rsid w:val="009141BF"/>
    <w:rsid w:val="00946749"/>
    <w:rsid w:val="00976336"/>
    <w:rsid w:val="0098660E"/>
    <w:rsid w:val="009870C3"/>
    <w:rsid w:val="00990050"/>
    <w:rsid w:val="009903B1"/>
    <w:rsid w:val="009926E8"/>
    <w:rsid w:val="00994D74"/>
    <w:rsid w:val="009B1150"/>
    <w:rsid w:val="009B5588"/>
    <w:rsid w:val="00A15BB7"/>
    <w:rsid w:val="00A404E2"/>
    <w:rsid w:val="00A44C77"/>
    <w:rsid w:val="00A47EE5"/>
    <w:rsid w:val="00A511A5"/>
    <w:rsid w:val="00A52DDB"/>
    <w:rsid w:val="00A63C92"/>
    <w:rsid w:val="00A84E96"/>
    <w:rsid w:val="00A90D6A"/>
    <w:rsid w:val="00AC59F9"/>
    <w:rsid w:val="00AF2D3F"/>
    <w:rsid w:val="00B05D5B"/>
    <w:rsid w:val="00B06ECB"/>
    <w:rsid w:val="00B111A5"/>
    <w:rsid w:val="00B36B00"/>
    <w:rsid w:val="00B4408D"/>
    <w:rsid w:val="00B662CF"/>
    <w:rsid w:val="00BA5F3C"/>
    <w:rsid w:val="00BD0A11"/>
    <w:rsid w:val="00BD515F"/>
    <w:rsid w:val="00BD713F"/>
    <w:rsid w:val="00BF0114"/>
    <w:rsid w:val="00BF232C"/>
    <w:rsid w:val="00C17DB3"/>
    <w:rsid w:val="00C537C1"/>
    <w:rsid w:val="00C74018"/>
    <w:rsid w:val="00C84762"/>
    <w:rsid w:val="00CA2226"/>
    <w:rsid w:val="00CA3A9D"/>
    <w:rsid w:val="00CB023D"/>
    <w:rsid w:val="00CE05C9"/>
    <w:rsid w:val="00CE3BF2"/>
    <w:rsid w:val="00CF53A2"/>
    <w:rsid w:val="00CF6F35"/>
    <w:rsid w:val="00CF7C84"/>
    <w:rsid w:val="00D006FA"/>
    <w:rsid w:val="00D0114E"/>
    <w:rsid w:val="00D01BA8"/>
    <w:rsid w:val="00D11973"/>
    <w:rsid w:val="00D30483"/>
    <w:rsid w:val="00D342C8"/>
    <w:rsid w:val="00D52F1F"/>
    <w:rsid w:val="00D60AAE"/>
    <w:rsid w:val="00D75C25"/>
    <w:rsid w:val="00D97678"/>
    <w:rsid w:val="00DA126A"/>
    <w:rsid w:val="00DA1838"/>
    <w:rsid w:val="00DB2133"/>
    <w:rsid w:val="00DB6D36"/>
    <w:rsid w:val="00DD30CC"/>
    <w:rsid w:val="00E06FA0"/>
    <w:rsid w:val="00E24746"/>
    <w:rsid w:val="00E25D92"/>
    <w:rsid w:val="00E375B3"/>
    <w:rsid w:val="00E546BF"/>
    <w:rsid w:val="00E5483C"/>
    <w:rsid w:val="00E72B23"/>
    <w:rsid w:val="00E74190"/>
    <w:rsid w:val="00E809FB"/>
    <w:rsid w:val="00E92678"/>
    <w:rsid w:val="00EB738F"/>
    <w:rsid w:val="00EB74A0"/>
    <w:rsid w:val="00EE249D"/>
    <w:rsid w:val="00EE37BD"/>
    <w:rsid w:val="00EF1E04"/>
    <w:rsid w:val="00EF5AD8"/>
    <w:rsid w:val="00F073C6"/>
    <w:rsid w:val="00F22A02"/>
    <w:rsid w:val="00F358F2"/>
    <w:rsid w:val="00F738FB"/>
    <w:rsid w:val="00F92BFC"/>
    <w:rsid w:val="00F95F76"/>
    <w:rsid w:val="00F96D35"/>
    <w:rsid w:val="00FB2459"/>
    <w:rsid w:val="00FB2B8A"/>
    <w:rsid w:val="00FE4A77"/>
    <w:rsid w:val="00FE6E9D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98B53-D1C2-4D53-B84D-B42E1D38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0C3"/>
    <w:pPr>
      <w:spacing w:before="0" w:after="0" w:line="240" w:lineRule="auto"/>
      <w:jc w:val="both"/>
    </w:pPr>
    <w:rPr>
      <w:rFonts w:cs="Times New Roman"/>
      <w:color w:val="000000" w:themeColor="text1"/>
      <w:sz w:val="22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83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83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838"/>
    <w:pPr>
      <w:pBdr>
        <w:top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838"/>
    <w:pPr>
      <w:pBdr>
        <w:top w:val="dotted" w:sz="6" w:space="2" w:color="4472C4" w:themeColor="accent1"/>
      </w:pBdr>
      <w:spacing w:before="20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838"/>
    <w:pPr>
      <w:pBdr>
        <w:bottom w:val="single" w:sz="6" w:space="1" w:color="4472C4" w:themeColor="accent1"/>
      </w:pBdr>
      <w:spacing w:before="20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838"/>
    <w:pPr>
      <w:pBdr>
        <w:bottom w:val="dotted" w:sz="6" w:space="1" w:color="4472C4" w:themeColor="accent1"/>
      </w:pBdr>
      <w:spacing w:before="20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838"/>
    <w:pPr>
      <w:spacing w:before="20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838"/>
    <w:pPr>
      <w:spacing w:before="2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838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838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838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838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838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838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838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838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83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838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1838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A183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183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838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A1838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A1838"/>
    <w:rPr>
      <w:b/>
      <w:bCs/>
    </w:rPr>
  </w:style>
  <w:style w:type="character" w:styleId="Emphasis">
    <w:name w:val="Emphasis"/>
    <w:uiPriority w:val="20"/>
    <w:qFormat/>
    <w:rsid w:val="00DA1838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DA183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A183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A1838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838"/>
    <w:pPr>
      <w:spacing w:before="240" w:after="240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838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DA1838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DA1838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DA1838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DA1838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DA183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1838"/>
    <w:pPr>
      <w:outlineLvl w:val="9"/>
    </w:pPr>
  </w:style>
  <w:style w:type="paragraph" w:styleId="ListParagraph">
    <w:name w:val="List Paragraph"/>
    <w:basedOn w:val="Normal"/>
    <w:uiPriority w:val="34"/>
    <w:qFormat/>
    <w:rsid w:val="009870C3"/>
    <w:pPr>
      <w:ind w:left="720"/>
      <w:contextualSpacing/>
    </w:pPr>
  </w:style>
  <w:style w:type="table" w:styleId="TableGrid">
    <w:name w:val="Table Grid"/>
    <w:basedOn w:val="TableNormal"/>
    <w:uiPriority w:val="59"/>
    <w:rsid w:val="00A47EE5"/>
    <w:pPr>
      <w:spacing w:before="0"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6749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4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483"/>
    <w:rPr>
      <w:rFonts w:ascii="Segoe UI" w:hAnsi="Segoe UI" w:cs="Segoe UI"/>
      <w:color w:val="000000" w:themeColor="text1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1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Salai</dc:creator>
  <cp:keywords/>
  <dc:description/>
  <cp:lastModifiedBy>Srculence</cp:lastModifiedBy>
  <cp:revision>2</cp:revision>
  <cp:lastPrinted>2020-01-31T09:45:00Z</cp:lastPrinted>
  <dcterms:created xsi:type="dcterms:W3CDTF">2020-02-07T06:01:00Z</dcterms:created>
  <dcterms:modified xsi:type="dcterms:W3CDTF">2020-02-07T06:01:00Z</dcterms:modified>
</cp:coreProperties>
</file>