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4F5A" w14:textId="77777777" w:rsidR="00B4408D" w:rsidRDefault="00B4408D" w:rsidP="009870C3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62626"/>
          <w:szCs w:val="22"/>
        </w:rPr>
      </w:pPr>
    </w:p>
    <w:p w14:paraId="4930D29D" w14:textId="77777777" w:rsidR="00CF6F35" w:rsidRDefault="00CF6F35" w:rsidP="009870C3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62626"/>
          <w:szCs w:val="22"/>
        </w:rPr>
      </w:pPr>
    </w:p>
    <w:p w14:paraId="710C9D3C" w14:textId="77777777" w:rsidR="002613CF" w:rsidRDefault="002613CF" w:rsidP="009870C3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62626"/>
          <w:szCs w:val="22"/>
        </w:rPr>
      </w:pPr>
    </w:p>
    <w:p w14:paraId="0BF8FC96" w14:textId="77777777" w:rsidR="009870C3" w:rsidRPr="00F738FB" w:rsidRDefault="009870C3" w:rsidP="009870C3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62626"/>
          <w:szCs w:val="22"/>
        </w:rPr>
      </w:pPr>
      <w:r w:rsidRPr="00F738FB">
        <w:rPr>
          <w:rFonts w:ascii="Arial" w:hAnsi="Arial" w:cs="Arial"/>
          <w:b/>
          <w:color w:val="262626"/>
          <w:szCs w:val="22"/>
        </w:rPr>
        <w:t>BILJEŠKE UZ FINANCIJSKE IZVJEŠTAJE ZA RAZDOBLJE OD</w:t>
      </w:r>
      <w:r w:rsidR="00E10E0A">
        <w:rPr>
          <w:rFonts w:ascii="Arial" w:hAnsi="Arial" w:cs="Arial"/>
          <w:b/>
          <w:color w:val="262626"/>
          <w:szCs w:val="22"/>
        </w:rPr>
        <w:t xml:space="preserve"> </w:t>
      </w:r>
      <w:r w:rsidR="00CC0A95">
        <w:rPr>
          <w:rFonts w:ascii="Arial" w:hAnsi="Arial" w:cs="Arial"/>
          <w:b/>
          <w:color w:val="262626"/>
          <w:szCs w:val="22"/>
        </w:rPr>
        <w:t>1. SIJEČNJA DO 31. PROSINCA 2021</w:t>
      </w:r>
      <w:r w:rsidRPr="00F738FB">
        <w:rPr>
          <w:rFonts w:ascii="Arial" w:hAnsi="Arial" w:cs="Arial"/>
          <w:b/>
          <w:color w:val="262626"/>
          <w:szCs w:val="22"/>
        </w:rPr>
        <w:t>.</w:t>
      </w:r>
    </w:p>
    <w:p w14:paraId="69FECEA5" w14:textId="77777777" w:rsidR="002A1C4A" w:rsidRDefault="00F738FB" w:rsidP="009870C3">
      <w:pPr>
        <w:shd w:val="clear" w:color="auto" w:fill="FFFFFF"/>
        <w:spacing w:line="276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Broj RKP – a: </w:t>
      </w:r>
      <w:r w:rsidR="002A18B5">
        <w:rPr>
          <w:rFonts w:ascii="Arial" w:hAnsi="Arial" w:cs="Arial"/>
          <w:szCs w:val="22"/>
          <w:u w:val="single"/>
        </w:rPr>
        <w:t>23823</w:t>
      </w:r>
    </w:p>
    <w:p w14:paraId="6F4A8D12" w14:textId="77777777" w:rsidR="00F738FB" w:rsidRDefault="002A18B5" w:rsidP="009870C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Šifra škole: 16-421-002</w:t>
      </w:r>
      <w:r w:rsidR="00F738FB">
        <w:rPr>
          <w:rFonts w:ascii="Arial" w:hAnsi="Arial" w:cs="Arial"/>
          <w:szCs w:val="22"/>
        </w:rPr>
        <w:t xml:space="preserve">              </w:t>
      </w:r>
    </w:p>
    <w:p w14:paraId="1A12D26B" w14:textId="77777777" w:rsidR="009870C3" w:rsidRPr="00F738FB" w:rsidRDefault="002A18B5" w:rsidP="009870C3">
      <w:pPr>
        <w:shd w:val="clear" w:color="auto" w:fill="FFFFFF"/>
        <w:spacing w:line="276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>Matični broj: 03007936 ; OIB : 56391798560</w:t>
      </w:r>
    </w:p>
    <w:p w14:paraId="5F1F157B" w14:textId="77777777" w:rsidR="009870C3" w:rsidRPr="00F738FB" w:rsidRDefault="009870C3" w:rsidP="009870C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 w:rsidRPr="00F738FB">
        <w:rPr>
          <w:rFonts w:ascii="Arial" w:hAnsi="Arial" w:cs="Arial"/>
          <w:szCs w:val="22"/>
        </w:rPr>
        <w:t xml:space="preserve">Naziv i adresa obveznika: </w:t>
      </w:r>
      <w:r w:rsidR="00E06FA0" w:rsidRPr="00F738FB">
        <w:rPr>
          <w:rFonts w:ascii="Arial" w:hAnsi="Arial" w:cs="Arial"/>
          <w:szCs w:val="22"/>
          <w:u w:val="single"/>
        </w:rPr>
        <w:t xml:space="preserve">OŠ </w:t>
      </w:r>
      <w:r w:rsidR="002A18B5">
        <w:rPr>
          <w:rFonts w:ascii="Arial" w:hAnsi="Arial" w:cs="Arial"/>
          <w:szCs w:val="22"/>
          <w:u w:val="single"/>
        </w:rPr>
        <w:t>BLAGE ZADRE 32010 VUKOVAR Marka Marulića 2</w:t>
      </w:r>
    </w:p>
    <w:p w14:paraId="4687FBE1" w14:textId="77777777" w:rsidR="009870C3" w:rsidRPr="00F738FB" w:rsidRDefault="00F738FB" w:rsidP="009870C3">
      <w:pPr>
        <w:shd w:val="clear" w:color="auto" w:fill="FFFFFF"/>
        <w:spacing w:line="276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Oznaka razine: </w:t>
      </w:r>
      <w:r w:rsidRPr="00F738FB">
        <w:rPr>
          <w:rFonts w:ascii="Arial" w:hAnsi="Arial" w:cs="Arial"/>
          <w:szCs w:val="22"/>
          <w:u w:val="single"/>
        </w:rPr>
        <w:t>31</w:t>
      </w:r>
    </w:p>
    <w:p w14:paraId="69D6CBAA" w14:textId="77777777" w:rsidR="009870C3" w:rsidRPr="00F738FB" w:rsidRDefault="00F738FB" w:rsidP="009870C3">
      <w:pPr>
        <w:shd w:val="clear" w:color="auto" w:fill="FFFFFF"/>
        <w:spacing w:line="276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Šifra djelatnosti, razdjel: </w:t>
      </w:r>
      <w:r w:rsidRPr="00F738FB">
        <w:rPr>
          <w:rFonts w:ascii="Arial" w:hAnsi="Arial" w:cs="Arial"/>
          <w:szCs w:val="22"/>
          <w:u w:val="single"/>
        </w:rPr>
        <w:t>8520</w:t>
      </w:r>
      <w:r w:rsidR="002A18B5">
        <w:rPr>
          <w:rFonts w:ascii="Arial" w:hAnsi="Arial" w:cs="Arial"/>
          <w:szCs w:val="22"/>
          <w:u w:val="single"/>
        </w:rPr>
        <w:t xml:space="preserve"> /000</w:t>
      </w:r>
    </w:p>
    <w:p w14:paraId="70502C4B" w14:textId="77777777" w:rsidR="009870C3" w:rsidRPr="00F738FB" w:rsidRDefault="00F738FB" w:rsidP="009870C3">
      <w:pPr>
        <w:shd w:val="clear" w:color="auto" w:fill="FFFFFF"/>
        <w:spacing w:line="276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Šifra županije/grada/općine: </w:t>
      </w:r>
      <w:r w:rsidR="002D4198">
        <w:rPr>
          <w:rFonts w:ascii="Arial" w:hAnsi="Arial" w:cs="Arial"/>
          <w:szCs w:val="22"/>
          <w:u w:val="single"/>
        </w:rPr>
        <w:t>518</w:t>
      </w:r>
    </w:p>
    <w:p w14:paraId="4EC03CE5" w14:textId="77777777" w:rsidR="009870C3" w:rsidRPr="00F738FB" w:rsidRDefault="003E577A" w:rsidP="009870C3">
      <w:pPr>
        <w:shd w:val="clear" w:color="auto" w:fill="FFFFFF"/>
        <w:spacing w:line="276" w:lineRule="auto"/>
        <w:rPr>
          <w:rFonts w:ascii="Arial" w:hAnsi="Arial" w:cs="Arial"/>
          <w:szCs w:val="22"/>
          <w:u w:val="single"/>
        </w:rPr>
      </w:pPr>
      <w:r w:rsidRPr="00F738FB">
        <w:rPr>
          <w:rFonts w:ascii="Arial" w:hAnsi="Arial" w:cs="Arial"/>
          <w:szCs w:val="22"/>
        </w:rPr>
        <w:t>Ž</w:t>
      </w:r>
      <w:r w:rsidR="00E06FA0" w:rsidRPr="00F738FB">
        <w:rPr>
          <w:rFonts w:ascii="Arial" w:hAnsi="Arial" w:cs="Arial"/>
          <w:szCs w:val="22"/>
        </w:rPr>
        <w:t xml:space="preserve">iro račun: </w:t>
      </w:r>
      <w:r w:rsidR="00E06FA0" w:rsidRPr="00F738FB">
        <w:rPr>
          <w:rFonts w:ascii="Arial" w:hAnsi="Arial" w:cs="Arial"/>
          <w:szCs w:val="22"/>
          <w:u w:val="single"/>
        </w:rPr>
        <w:t>HR</w:t>
      </w:r>
      <w:r w:rsidR="002D4198">
        <w:rPr>
          <w:rFonts w:ascii="Arial" w:hAnsi="Arial" w:cs="Arial"/>
          <w:szCs w:val="22"/>
          <w:u w:val="single"/>
        </w:rPr>
        <w:t>7223600001102267595</w:t>
      </w:r>
    </w:p>
    <w:p w14:paraId="3FECFC93" w14:textId="77777777" w:rsidR="009870C3" w:rsidRPr="00F738FB" w:rsidRDefault="009870C3" w:rsidP="009870C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</w:p>
    <w:p w14:paraId="01A27603" w14:textId="77777777" w:rsidR="009870C3" w:rsidRPr="00F738FB" w:rsidRDefault="00E06FA0" w:rsidP="009870C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 w:rsidRPr="00F738FB">
        <w:rPr>
          <w:rFonts w:ascii="Arial" w:hAnsi="Arial" w:cs="Arial"/>
          <w:szCs w:val="22"/>
        </w:rPr>
        <w:t xml:space="preserve">OŠ </w:t>
      </w:r>
      <w:r w:rsidR="00CA2226">
        <w:rPr>
          <w:rFonts w:ascii="Arial" w:hAnsi="Arial" w:cs="Arial"/>
          <w:szCs w:val="22"/>
        </w:rPr>
        <w:t xml:space="preserve"> BLAGE ZADRE </w:t>
      </w:r>
      <w:r w:rsidR="002A1C4A">
        <w:rPr>
          <w:rFonts w:ascii="Arial" w:hAnsi="Arial" w:cs="Arial"/>
          <w:szCs w:val="22"/>
        </w:rPr>
        <w:t xml:space="preserve"> </w:t>
      </w:r>
      <w:r w:rsidR="009870C3" w:rsidRPr="00F738FB">
        <w:rPr>
          <w:rFonts w:ascii="Arial" w:hAnsi="Arial" w:cs="Arial"/>
          <w:szCs w:val="22"/>
        </w:rPr>
        <w:t>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14:paraId="50960610" w14:textId="77777777" w:rsidR="0063045E" w:rsidRPr="00355519" w:rsidRDefault="0063045E" w:rsidP="009870C3">
      <w:pPr>
        <w:shd w:val="clear" w:color="auto" w:fill="FFFFFF"/>
        <w:spacing w:line="276" w:lineRule="auto"/>
        <w:rPr>
          <w:rFonts w:cstheme="minorHAnsi"/>
          <w:szCs w:val="22"/>
        </w:rPr>
      </w:pPr>
    </w:p>
    <w:p w14:paraId="26737DC4" w14:textId="77777777" w:rsidR="005D641F" w:rsidRDefault="005D641F" w:rsidP="005D641F">
      <w:pPr>
        <w:numPr>
          <w:ilvl w:val="0"/>
          <w:numId w:val="1"/>
        </w:numPr>
        <w:shd w:val="clear" w:color="auto" w:fill="FFFFFF"/>
        <w:spacing w:before="120" w:after="120" w:line="276" w:lineRule="auto"/>
        <w:rPr>
          <w:rFonts w:ascii="Arial" w:hAnsi="Arial" w:cs="Arial"/>
          <w:b/>
          <w:szCs w:val="22"/>
        </w:rPr>
      </w:pPr>
      <w:r w:rsidRPr="00BE3A23">
        <w:rPr>
          <w:rFonts w:ascii="Arial" w:hAnsi="Arial" w:cs="Arial"/>
          <w:b/>
          <w:szCs w:val="22"/>
        </w:rPr>
        <w:t>Bilješke uz Bilancu</w:t>
      </w:r>
    </w:p>
    <w:p w14:paraId="37AC8100" w14:textId="77777777" w:rsidR="00E74190" w:rsidRPr="00BE3A23" w:rsidRDefault="00E74190" w:rsidP="005207F8">
      <w:pPr>
        <w:shd w:val="clear" w:color="auto" w:fill="FFFFFF"/>
        <w:spacing w:before="120" w:after="120" w:line="276" w:lineRule="auto"/>
        <w:ind w:left="720"/>
        <w:rPr>
          <w:rFonts w:ascii="Arial" w:hAnsi="Arial" w:cs="Arial"/>
          <w:b/>
          <w:szCs w:val="22"/>
        </w:rPr>
      </w:pPr>
    </w:p>
    <w:p w14:paraId="6FDDAAB3" w14:textId="77777777" w:rsidR="00D342C8" w:rsidRDefault="00D342C8" w:rsidP="00895F79">
      <w:pPr>
        <w:pStyle w:val="Bezproreda"/>
        <w:rPr>
          <w:rFonts w:ascii="Arial" w:hAnsi="Arial" w:cs="Arial"/>
          <w:sz w:val="22"/>
          <w:szCs w:val="22"/>
        </w:rPr>
      </w:pPr>
    </w:p>
    <w:p w14:paraId="25EA7CBB" w14:textId="77777777" w:rsidR="00882663" w:rsidRDefault="00000097" w:rsidP="0063045E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Bilješka broj 1</w:t>
      </w:r>
      <w:r w:rsidR="00902047" w:rsidRPr="00480BC2">
        <w:rPr>
          <w:rFonts w:ascii="Arial" w:hAnsi="Arial" w:cs="Arial"/>
          <w:b/>
          <w:sz w:val="22"/>
          <w:szCs w:val="22"/>
        </w:rPr>
        <w:t xml:space="preserve">-AOP </w:t>
      </w:r>
      <w:r w:rsidR="0088050C">
        <w:rPr>
          <w:rFonts w:ascii="Arial" w:hAnsi="Arial" w:cs="Arial"/>
          <w:b/>
          <w:sz w:val="22"/>
          <w:szCs w:val="22"/>
        </w:rPr>
        <w:t>030 i AOP 031</w:t>
      </w:r>
      <w:r w:rsidR="00614206">
        <w:rPr>
          <w:rFonts w:ascii="Arial" w:hAnsi="Arial" w:cs="Arial"/>
          <w:b/>
          <w:sz w:val="22"/>
          <w:szCs w:val="22"/>
        </w:rPr>
        <w:t>-</w:t>
      </w:r>
      <w:r w:rsidR="0088050C">
        <w:rPr>
          <w:rFonts w:ascii="Arial" w:hAnsi="Arial" w:cs="Arial"/>
          <w:sz w:val="22"/>
          <w:szCs w:val="22"/>
        </w:rPr>
        <w:t xml:space="preserve"> </w:t>
      </w:r>
      <w:r w:rsidR="00882663">
        <w:rPr>
          <w:rFonts w:ascii="Arial" w:hAnsi="Arial" w:cs="Arial"/>
          <w:sz w:val="22"/>
          <w:szCs w:val="22"/>
        </w:rPr>
        <w:t>Škola je tijekom obračunske 2021</w:t>
      </w:r>
      <w:r w:rsidR="00882663" w:rsidRPr="00A63C92">
        <w:rPr>
          <w:rFonts w:ascii="Arial" w:hAnsi="Arial" w:cs="Arial"/>
          <w:sz w:val="22"/>
          <w:szCs w:val="22"/>
        </w:rPr>
        <w:t xml:space="preserve">.godine </w:t>
      </w:r>
      <w:r w:rsidR="00882663">
        <w:rPr>
          <w:rFonts w:ascii="Arial" w:hAnsi="Arial" w:cs="Arial"/>
          <w:sz w:val="22"/>
          <w:szCs w:val="22"/>
        </w:rPr>
        <w:t xml:space="preserve">dobila sredstva iz Državnog proračuna za nabavku udžbenika za učenike u iznosu od </w:t>
      </w:r>
      <w:r w:rsidR="0088050C">
        <w:rPr>
          <w:rFonts w:ascii="Arial" w:hAnsi="Arial" w:cs="Arial"/>
          <w:sz w:val="22"/>
          <w:szCs w:val="22"/>
        </w:rPr>
        <w:t xml:space="preserve">130.948,25 </w:t>
      </w:r>
      <w:r w:rsidR="00882663">
        <w:rPr>
          <w:rFonts w:ascii="Arial" w:hAnsi="Arial" w:cs="Arial"/>
          <w:sz w:val="22"/>
          <w:szCs w:val="22"/>
        </w:rPr>
        <w:t>kn.</w:t>
      </w:r>
    </w:p>
    <w:p w14:paraId="2FBFD465" w14:textId="77777777" w:rsidR="009F6F75" w:rsidRDefault="009F6F75" w:rsidP="0063045E">
      <w:pPr>
        <w:pStyle w:val="Bezproreda"/>
        <w:rPr>
          <w:rFonts w:ascii="Arial" w:hAnsi="Arial" w:cs="Arial"/>
          <w:sz w:val="22"/>
          <w:szCs w:val="22"/>
        </w:rPr>
      </w:pPr>
    </w:p>
    <w:p w14:paraId="6D4404F3" w14:textId="77777777" w:rsidR="004A49B6" w:rsidRPr="00191872" w:rsidRDefault="0088050C" w:rsidP="0063045E">
      <w:pPr>
        <w:pStyle w:val="Bezproreda"/>
        <w:rPr>
          <w:rFonts w:ascii="Arial" w:hAnsi="Arial" w:cs="Arial"/>
          <w:color w:val="000000" w:themeColor="text1"/>
          <w:sz w:val="22"/>
          <w:szCs w:val="22"/>
        </w:rPr>
      </w:pPr>
      <w:r w:rsidRPr="00191872">
        <w:rPr>
          <w:rFonts w:ascii="Arial" w:hAnsi="Arial" w:cs="Arial"/>
          <w:b/>
          <w:color w:val="000000" w:themeColor="text1"/>
          <w:sz w:val="22"/>
          <w:szCs w:val="22"/>
        </w:rPr>
        <w:t>Bilješke broj 2-AOP 141</w:t>
      </w:r>
      <w:r w:rsidR="00523625" w:rsidRPr="0019187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A4998" w:rsidRPr="00191872">
        <w:rPr>
          <w:rFonts w:ascii="Arial" w:hAnsi="Arial" w:cs="Arial"/>
          <w:b/>
          <w:color w:val="000000" w:themeColor="text1"/>
          <w:sz w:val="22"/>
          <w:szCs w:val="22"/>
        </w:rPr>
        <w:t>–</w:t>
      </w:r>
      <w:r w:rsidR="00523625" w:rsidRPr="0019187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91872">
        <w:rPr>
          <w:rFonts w:ascii="Arial" w:hAnsi="Arial" w:cs="Arial"/>
          <w:color w:val="000000" w:themeColor="text1"/>
          <w:sz w:val="22"/>
          <w:szCs w:val="22"/>
        </w:rPr>
        <w:t>Potraživanja za prihode poslovanja su u prošlom obračunskom razdoblju iznosila 49.329,00kn, dok u ovom iznose 95.724,00.</w:t>
      </w:r>
    </w:p>
    <w:p w14:paraId="657ECB72" w14:textId="77777777" w:rsidR="009F6F75" w:rsidRPr="0088050C" w:rsidRDefault="009F6F75" w:rsidP="0063045E">
      <w:pPr>
        <w:pStyle w:val="Bezproreda"/>
        <w:rPr>
          <w:rFonts w:ascii="Arial" w:hAnsi="Arial" w:cs="Arial"/>
          <w:color w:val="FF0000"/>
          <w:sz w:val="22"/>
          <w:szCs w:val="22"/>
        </w:rPr>
      </w:pPr>
    </w:p>
    <w:p w14:paraId="4C4FC747" w14:textId="77777777" w:rsidR="0063045E" w:rsidRDefault="00A63C92" w:rsidP="0063045E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</w:t>
      </w:r>
      <w:r w:rsidR="005D641F" w:rsidRPr="005D641F">
        <w:rPr>
          <w:rFonts w:ascii="Arial" w:hAnsi="Arial" w:cs="Arial"/>
          <w:b/>
          <w:sz w:val="22"/>
          <w:szCs w:val="22"/>
        </w:rPr>
        <w:t>ješka br</w:t>
      </w:r>
      <w:r w:rsidR="00087ADA">
        <w:rPr>
          <w:rFonts w:ascii="Arial" w:hAnsi="Arial" w:cs="Arial"/>
          <w:b/>
          <w:sz w:val="22"/>
          <w:szCs w:val="22"/>
        </w:rPr>
        <w:t xml:space="preserve">oj </w:t>
      </w:r>
      <w:r w:rsidR="00480BC2">
        <w:rPr>
          <w:rFonts w:ascii="Arial" w:hAnsi="Arial" w:cs="Arial"/>
          <w:b/>
          <w:sz w:val="22"/>
          <w:szCs w:val="22"/>
        </w:rPr>
        <w:t>3</w:t>
      </w:r>
      <w:r w:rsidR="005D641F" w:rsidRPr="005D641F">
        <w:rPr>
          <w:rFonts w:ascii="Arial" w:hAnsi="Arial" w:cs="Arial"/>
          <w:b/>
          <w:sz w:val="22"/>
          <w:szCs w:val="22"/>
        </w:rPr>
        <w:t>-</w:t>
      </w:r>
      <w:r w:rsidR="0088050C">
        <w:rPr>
          <w:rFonts w:ascii="Arial" w:hAnsi="Arial" w:cs="Arial"/>
          <w:b/>
          <w:sz w:val="22"/>
          <w:szCs w:val="22"/>
        </w:rPr>
        <w:t>AOP 244</w:t>
      </w:r>
      <w:r w:rsidR="0063045E" w:rsidRPr="005D641F">
        <w:rPr>
          <w:rFonts w:ascii="Arial" w:hAnsi="Arial" w:cs="Arial"/>
          <w:b/>
          <w:sz w:val="22"/>
          <w:szCs w:val="22"/>
        </w:rPr>
        <w:t>-</w:t>
      </w:r>
      <w:r w:rsidR="00DB2133">
        <w:rPr>
          <w:rFonts w:ascii="Arial" w:hAnsi="Arial" w:cs="Arial"/>
          <w:sz w:val="22"/>
          <w:szCs w:val="22"/>
        </w:rPr>
        <w:t xml:space="preserve"> Manjak </w:t>
      </w:r>
      <w:r w:rsidR="00E5483C">
        <w:rPr>
          <w:rFonts w:ascii="Arial" w:hAnsi="Arial" w:cs="Arial"/>
          <w:sz w:val="22"/>
          <w:szCs w:val="22"/>
        </w:rPr>
        <w:t xml:space="preserve"> prihoda od nefinancijske imovine</w:t>
      </w:r>
      <w:r w:rsidR="0088050C">
        <w:rPr>
          <w:rFonts w:ascii="Arial" w:hAnsi="Arial" w:cs="Arial"/>
          <w:sz w:val="22"/>
          <w:szCs w:val="22"/>
        </w:rPr>
        <w:t xml:space="preserve"> za 2021</w:t>
      </w:r>
      <w:r w:rsidR="00B111A5">
        <w:rPr>
          <w:rFonts w:ascii="Arial" w:hAnsi="Arial" w:cs="Arial"/>
          <w:sz w:val="22"/>
          <w:szCs w:val="22"/>
        </w:rPr>
        <w:t xml:space="preserve">.godinu iznosi </w:t>
      </w:r>
      <w:r w:rsidR="0088050C">
        <w:rPr>
          <w:rFonts w:ascii="Arial" w:hAnsi="Arial" w:cs="Arial"/>
          <w:sz w:val="22"/>
          <w:szCs w:val="22"/>
        </w:rPr>
        <w:t>74.698,00</w:t>
      </w:r>
      <w:r w:rsidR="0063045E" w:rsidRPr="005D641F">
        <w:rPr>
          <w:rFonts w:ascii="Arial" w:hAnsi="Arial" w:cs="Arial"/>
          <w:sz w:val="22"/>
          <w:szCs w:val="22"/>
        </w:rPr>
        <w:t xml:space="preserve"> kn</w:t>
      </w:r>
      <w:r w:rsidR="00087ADA">
        <w:rPr>
          <w:rFonts w:ascii="Arial" w:hAnsi="Arial" w:cs="Arial"/>
          <w:sz w:val="22"/>
          <w:szCs w:val="22"/>
        </w:rPr>
        <w:t>.</w:t>
      </w:r>
    </w:p>
    <w:p w14:paraId="2B9CDA18" w14:textId="77777777" w:rsidR="009F6F75" w:rsidRDefault="009F6F75" w:rsidP="0063045E">
      <w:pPr>
        <w:pStyle w:val="Bezproreda"/>
        <w:rPr>
          <w:rFonts w:ascii="Arial" w:hAnsi="Arial" w:cs="Arial"/>
          <w:sz w:val="22"/>
          <w:szCs w:val="22"/>
        </w:rPr>
      </w:pPr>
    </w:p>
    <w:p w14:paraId="3B678264" w14:textId="77777777" w:rsidR="00087ADA" w:rsidRPr="00BA5F3C" w:rsidRDefault="00087ADA" w:rsidP="00087ADA">
      <w:pPr>
        <w:pStyle w:val="Bezproreda"/>
        <w:rPr>
          <w:rFonts w:ascii="Arial" w:hAnsi="Arial" w:cs="Arial"/>
          <w:b/>
          <w:sz w:val="22"/>
          <w:szCs w:val="22"/>
        </w:rPr>
      </w:pPr>
      <w:r w:rsidRPr="005D641F">
        <w:rPr>
          <w:rFonts w:ascii="Arial" w:hAnsi="Arial" w:cs="Arial"/>
          <w:b/>
          <w:sz w:val="22"/>
          <w:szCs w:val="22"/>
        </w:rPr>
        <w:t>Bilješka br</w:t>
      </w:r>
      <w:r>
        <w:rPr>
          <w:rFonts w:ascii="Arial" w:hAnsi="Arial" w:cs="Arial"/>
          <w:b/>
          <w:sz w:val="22"/>
          <w:szCs w:val="22"/>
        </w:rPr>
        <w:t xml:space="preserve">oj </w:t>
      </w:r>
      <w:r w:rsidR="00480BC2">
        <w:rPr>
          <w:rFonts w:ascii="Arial" w:hAnsi="Arial" w:cs="Arial"/>
          <w:b/>
          <w:sz w:val="22"/>
          <w:szCs w:val="22"/>
        </w:rPr>
        <w:t>4</w:t>
      </w:r>
      <w:r w:rsidRPr="005D641F">
        <w:rPr>
          <w:rFonts w:ascii="Arial" w:hAnsi="Arial" w:cs="Arial"/>
          <w:b/>
          <w:sz w:val="22"/>
          <w:szCs w:val="22"/>
        </w:rPr>
        <w:t>-</w:t>
      </w:r>
      <w:r w:rsidRPr="00BA5F3C">
        <w:rPr>
          <w:rFonts w:ascii="Arial" w:hAnsi="Arial" w:cs="Arial"/>
          <w:b/>
          <w:sz w:val="22"/>
          <w:szCs w:val="22"/>
        </w:rPr>
        <w:t>Obvezne bilješke uz Bilancu iz čl.14.Pravilnika ne iskazuju se, jer školska ustanova takve podatke nema iskazane u svojim poslovnim knjigama i Bilanci.</w:t>
      </w:r>
    </w:p>
    <w:p w14:paraId="0D020E99" w14:textId="77777777" w:rsidR="005D641F" w:rsidRDefault="005D641F" w:rsidP="005D641F">
      <w:pPr>
        <w:rPr>
          <w:rFonts w:ascii="Arial" w:hAnsi="Arial" w:cs="Arial"/>
          <w:b/>
          <w:szCs w:val="22"/>
        </w:rPr>
      </w:pPr>
    </w:p>
    <w:p w14:paraId="22F6B603" w14:textId="77777777" w:rsidR="009F6F75" w:rsidRDefault="009F6F75" w:rsidP="005D641F">
      <w:pPr>
        <w:rPr>
          <w:rFonts w:ascii="Arial" w:hAnsi="Arial" w:cs="Arial"/>
          <w:szCs w:val="22"/>
        </w:rPr>
      </w:pPr>
    </w:p>
    <w:p w14:paraId="6DB14DEE" w14:textId="77777777" w:rsidR="009F6F75" w:rsidRPr="005D641F" w:rsidRDefault="009F6F75" w:rsidP="005D641F">
      <w:pPr>
        <w:rPr>
          <w:rFonts w:ascii="Arial" w:hAnsi="Arial" w:cs="Arial"/>
          <w:szCs w:val="22"/>
        </w:rPr>
      </w:pPr>
    </w:p>
    <w:p w14:paraId="4607902F" w14:textId="77777777" w:rsidR="005D641F" w:rsidRPr="00BE3A23" w:rsidRDefault="005D641F" w:rsidP="005D641F">
      <w:pPr>
        <w:pStyle w:val="Odlomakpopisa"/>
        <w:numPr>
          <w:ilvl w:val="0"/>
          <w:numId w:val="1"/>
        </w:numPr>
        <w:shd w:val="clear" w:color="auto" w:fill="FFFFFF"/>
        <w:spacing w:before="120" w:after="120" w:line="276" w:lineRule="auto"/>
        <w:rPr>
          <w:rFonts w:ascii="Arial" w:hAnsi="Arial" w:cs="Arial"/>
          <w:szCs w:val="22"/>
        </w:rPr>
      </w:pPr>
      <w:r w:rsidRPr="00BE3A23">
        <w:rPr>
          <w:rFonts w:ascii="Arial" w:hAnsi="Arial" w:cs="Arial"/>
          <w:b/>
          <w:color w:val="262626"/>
          <w:szCs w:val="22"/>
        </w:rPr>
        <w:t xml:space="preserve">Bilješke uz Izvještaj o prihodima i rashodima, primicima i izdacima </w:t>
      </w:r>
    </w:p>
    <w:p w14:paraId="2B332422" w14:textId="77777777" w:rsidR="00046443" w:rsidRDefault="00046443" w:rsidP="00475DF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</w:p>
    <w:p w14:paraId="63FDE3A6" w14:textId="77777777" w:rsidR="005D641F" w:rsidRPr="000B2D46" w:rsidRDefault="009F6F75" w:rsidP="000B2D46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Bilješke broj 5</w:t>
      </w:r>
      <w:r w:rsidR="003A6E71" w:rsidRPr="003A6E71">
        <w:rPr>
          <w:rFonts w:ascii="Arial" w:hAnsi="Arial" w:cs="Arial"/>
          <w:b/>
          <w:szCs w:val="22"/>
        </w:rPr>
        <w:t xml:space="preserve"> – AOP 1</w:t>
      </w:r>
      <w:r w:rsidR="007C7B84">
        <w:rPr>
          <w:rFonts w:ascii="Arial" w:hAnsi="Arial" w:cs="Arial"/>
          <w:b/>
          <w:szCs w:val="22"/>
        </w:rPr>
        <w:t>30 i AOP 131</w:t>
      </w:r>
      <w:r w:rsidR="00221729">
        <w:rPr>
          <w:rFonts w:ascii="Arial" w:hAnsi="Arial" w:cs="Arial"/>
          <w:b/>
          <w:szCs w:val="22"/>
        </w:rPr>
        <w:t xml:space="preserve"> Prihodi iz nadležnog proračuna za financiranje rashoda poslovanja –  </w:t>
      </w:r>
      <w:r w:rsidR="007C7B84">
        <w:rPr>
          <w:rFonts w:ascii="Arial" w:hAnsi="Arial" w:cs="Arial"/>
          <w:szCs w:val="22"/>
        </w:rPr>
        <w:t>Naš osnivač Grad Vukovar  za 2021</w:t>
      </w:r>
      <w:r w:rsidR="0035491B">
        <w:rPr>
          <w:rFonts w:ascii="Arial" w:hAnsi="Arial" w:cs="Arial"/>
          <w:szCs w:val="22"/>
        </w:rPr>
        <w:t>.god doznačio nam je sredstva za redovno poslovanje.</w:t>
      </w:r>
      <w:r w:rsidR="002F45EC">
        <w:rPr>
          <w:rFonts w:ascii="Arial" w:hAnsi="Arial" w:cs="Arial"/>
          <w:szCs w:val="22"/>
        </w:rPr>
        <w:t xml:space="preserve"> </w:t>
      </w:r>
      <w:r w:rsidR="007C7B84">
        <w:rPr>
          <w:rFonts w:ascii="Arial" w:hAnsi="Arial" w:cs="Arial"/>
          <w:b/>
          <w:szCs w:val="22"/>
        </w:rPr>
        <w:t>Na AOP-131</w:t>
      </w:r>
      <w:r w:rsidR="00836159">
        <w:rPr>
          <w:rFonts w:ascii="Arial" w:hAnsi="Arial" w:cs="Arial"/>
          <w:szCs w:val="22"/>
        </w:rPr>
        <w:t xml:space="preserve"> doznačena </w:t>
      </w:r>
      <w:r w:rsidR="006C51A0">
        <w:rPr>
          <w:rFonts w:ascii="Arial" w:hAnsi="Arial" w:cs="Arial"/>
          <w:szCs w:val="22"/>
        </w:rPr>
        <w:t xml:space="preserve">su sredstva u iznosu od : </w:t>
      </w:r>
      <w:r w:rsidR="007C7B84">
        <w:rPr>
          <w:rFonts w:ascii="Arial" w:hAnsi="Arial" w:cs="Arial"/>
          <w:szCs w:val="22"/>
        </w:rPr>
        <w:t>167.042,00 kn</w:t>
      </w:r>
      <w:r w:rsidR="006C51A0">
        <w:rPr>
          <w:rFonts w:ascii="Arial" w:hAnsi="Arial" w:cs="Arial"/>
          <w:szCs w:val="22"/>
        </w:rPr>
        <w:t xml:space="preserve">  za  dugotrajnu imovinu. Sredstva su utrošena za nabavku r</w:t>
      </w:r>
      <w:r w:rsidR="003038BE">
        <w:rPr>
          <w:rFonts w:ascii="Arial" w:hAnsi="Arial" w:cs="Arial"/>
          <w:szCs w:val="22"/>
        </w:rPr>
        <w:t>ačunalne opreme za potrebe nesmetanog pr</w:t>
      </w:r>
      <w:r w:rsidR="007C7B84">
        <w:rPr>
          <w:rFonts w:ascii="Arial" w:hAnsi="Arial" w:cs="Arial"/>
          <w:szCs w:val="22"/>
        </w:rPr>
        <w:t>aćenja nastave iz informatike, n</w:t>
      </w:r>
      <w:r w:rsidR="003038BE">
        <w:rPr>
          <w:rFonts w:ascii="Arial" w:hAnsi="Arial" w:cs="Arial"/>
          <w:szCs w:val="22"/>
        </w:rPr>
        <w:t xml:space="preserve">abavljena je oprema za video-nazor za bolju </w:t>
      </w:r>
      <w:r w:rsidR="003038BE">
        <w:rPr>
          <w:rFonts w:ascii="Arial" w:hAnsi="Arial" w:cs="Arial"/>
          <w:szCs w:val="22"/>
        </w:rPr>
        <w:lastRenderedPageBreak/>
        <w:t>si</w:t>
      </w:r>
      <w:r w:rsidR="007C7B84">
        <w:rPr>
          <w:rFonts w:ascii="Arial" w:hAnsi="Arial" w:cs="Arial"/>
          <w:szCs w:val="22"/>
        </w:rPr>
        <w:t>gurnost učenika i zaposlenika . Nabavljeni su novi projektori, također za nesmetano praćenje nastave</w:t>
      </w:r>
      <w:r w:rsidR="00EC6D51">
        <w:rPr>
          <w:rFonts w:ascii="Arial" w:hAnsi="Arial" w:cs="Arial"/>
          <w:szCs w:val="22"/>
        </w:rPr>
        <w:t>. Nabavljena je i sportska</w:t>
      </w:r>
      <w:r w:rsidR="007C7B84">
        <w:rPr>
          <w:rFonts w:ascii="Arial" w:hAnsi="Arial" w:cs="Arial"/>
          <w:szCs w:val="22"/>
        </w:rPr>
        <w:t xml:space="preserve"> oprema za dvoranu</w:t>
      </w:r>
      <w:r w:rsidR="00EC6D51">
        <w:rPr>
          <w:rFonts w:ascii="Arial" w:hAnsi="Arial" w:cs="Arial"/>
          <w:szCs w:val="22"/>
        </w:rPr>
        <w:t xml:space="preserve"> koja je zamijenila staru, dotrajalu opremu.</w:t>
      </w:r>
      <w:r w:rsidR="007C7B84">
        <w:rPr>
          <w:rFonts w:ascii="Arial" w:hAnsi="Arial" w:cs="Arial"/>
          <w:szCs w:val="22"/>
        </w:rPr>
        <w:t xml:space="preserve"> </w:t>
      </w:r>
      <w:r w:rsidR="00EC6D51">
        <w:rPr>
          <w:rFonts w:ascii="Arial" w:hAnsi="Arial" w:cs="Arial"/>
          <w:szCs w:val="22"/>
        </w:rPr>
        <w:t>Nabavljen je i uredski namještaj i stolice za učionice, kao i prema za košnju koja je bila neophodna.</w:t>
      </w:r>
    </w:p>
    <w:p w14:paraId="1E133318" w14:textId="77777777" w:rsidR="005D641F" w:rsidRDefault="005D641F" w:rsidP="005D641F">
      <w:pPr>
        <w:rPr>
          <w:rFonts w:ascii="Arial" w:hAnsi="Arial" w:cs="Arial"/>
          <w:szCs w:val="22"/>
        </w:rPr>
      </w:pPr>
    </w:p>
    <w:p w14:paraId="619BE6C0" w14:textId="77777777" w:rsidR="00036CB3" w:rsidRDefault="00BA5F3C" w:rsidP="00036CB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color w:val="262626"/>
          <w:szCs w:val="22"/>
        </w:rPr>
        <w:t xml:space="preserve">Bilješka broj </w:t>
      </w:r>
      <w:r w:rsidR="00EC6D51">
        <w:rPr>
          <w:rFonts w:ascii="Arial" w:hAnsi="Arial" w:cs="Arial"/>
          <w:b/>
          <w:color w:val="262626"/>
          <w:szCs w:val="22"/>
        </w:rPr>
        <w:t>6</w:t>
      </w:r>
      <w:r w:rsidR="00036CB3">
        <w:rPr>
          <w:rFonts w:ascii="Arial" w:hAnsi="Arial" w:cs="Arial"/>
          <w:b/>
          <w:color w:val="262626"/>
          <w:szCs w:val="22"/>
        </w:rPr>
        <w:t xml:space="preserve"> - AOP </w:t>
      </w:r>
      <w:r w:rsidR="00EC6D51">
        <w:rPr>
          <w:rFonts w:ascii="Arial" w:hAnsi="Arial" w:cs="Arial"/>
          <w:b/>
          <w:color w:val="262626"/>
          <w:szCs w:val="22"/>
        </w:rPr>
        <w:t>168</w:t>
      </w:r>
      <w:r w:rsidR="00046443">
        <w:rPr>
          <w:rFonts w:ascii="Arial" w:hAnsi="Arial" w:cs="Arial"/>
          <w:b/>
          <w:color w:val="262626"/>
          <w:szCs w:val="22"/>
        </w:rPr>
        <w:t xml:space="preserve"> </w:t>
      </w:r>
      <w:r w:rsidR="00F073C6">
        <w:rPr>
          <w:rFonts w:ascii="Arial" w:hAnsi="Arial" w:cs="Arial"/>
          <w:b/>
          <w:color w:val="262626"/>
          <w:szCs w:val="22"/>
        </w:rPr>
        <w:t xml:space="preserve"> Materijal i dijelovi za tekuće i investicijsko</w:t>
      </w:r>
      <w:r w:rsidR="00036CB3">
        <w:rPr>
          <w:rFonts w:ascii="Arial" w:hAnsi="Arial" w:cs="Arial"/>
          <w:b/>
          <w:color w:val="262626"/>
          <w:szCs w:val="22"/>
        </w:rPr>
        <w:t xml:space="preserve"> </w:t>
      </w:r>
      <w:r w:rsidR="00F073C6">
        <w:rPr>
          <w:rFonts w:ascii="Arial" w:hAnsi="Arial" w:cs="Arial"/>
          <w:b/>
          <w:color w:val="262626"/>
          <w:szCs w:val="22"/>
        </w:rPr>
        <w:t xml:space="preserve"> održavanje</w:t>
      </w:r>
      <w:r w:rsidR="00036CB3">
        <w:rPr>
          <w:rFonts w:ascii="Arial" w:hAnsi="Arial" w:cs="Arial"/>
          <w:b/>
          <w:szCs w:val="22"/>
        </w:rPr>
        <w:t>–</w:t>
      </w:r>
      <w:r w:rsidR="00EC6D51">
        <w:rPr>
          <w:rFonts w:ascii="Arial" w:hAnsi="Arial" w:cs="Arial"/>
          <w:szCs w:val="22"/>
        </w:rPr>
        <w:t xml:space="preserve">U ovom </w:t>
      </w:r>
      <w:r w:rsidR="00036CB3">
        <w:rPr>
          <w:rFonts w:ascii="Arial" w:hAnsi="Arial" w:cs="Arial"/>
          <w:szCs w:val="22"/>
        </w:rPr>
        <w:t xml:space="preserve">izvještajnom </w:t>
      </w:r>
      <w:r w:rsidR="002649AE">
        <w:rPr>
          <w:rFonts w:ascii="Arial" w:hAnsi="Arial" w:cs="Arial"/>
          <w:szCs w:val="22"/>
        </w:rPr>
        <w:t xml:space="preserve">razdoblju ostvareno </w:t>
      </w:r>
      <w:r w:rsidR="002F46AB">
        <w:rPr>
          <w:rFonts w:ascii="Arial" w:hAnsi="Arial" w:cs="Arial"/>
          <w:szCs w:val="22"/>
        </w:rPr>
        <w:t xml:space="preserve">je </w:t>
      </w:r>
      <w:r w:rsidR="00EC6D51">
        <w:rPr>
          <w:rFonts w:ascii="Arial" w:hAnsi="Arial" w:cs="Arial"/>
          <w:szCs w:val="22"/>
        </w:rPr>
        <w:t>129.149,00 kn</w:t>
      </w:r>
      <w:r w:rsidR="00DA126A">
        <w:rPr>
          <w:rFonts w:ascii="Arial" w:hAnsi="Arial" w:cs="Arial"/>
          <w:szCs w:val="22"/>
        </w:rPr>
        <w:t>.</w:t>
      </w:r>
      <w:r w:rsidR="00845C0C">
        <w:rPr>
          <w:rFonts w:ascii="Arial" w:hAnsi="Arial" w:cs="Arial"/>
          <w:szCs w:val="22"/>
        </w:rPr>
        <w:t xml:space="preserve"> </w:t>
      </w:r>
      <w:r w:rsidR="00036CB3">
        <w:rPr>
          <w:rFonts w:ascii="Arial" w:hAnsi="Arial" w:cs="Arial"/>
          <w:szCs w:val="22"/>
        </w:rPr>
        <w:t xml:space="preserve">Razlog </w:t>
      </w:r>
      <w:r w:rsidR="00EC6D51">
        <w:rPr>
          <w:rFonts w:ascii="Arial" w:hAnsi="Arial" w:cs="Arial"/>
          <w:szCs w:val="22"/>
        </w:rPr>
        <w:t>tolikog doznačenog iznosa je kompletno preuređenje dječjih toaleta</w:t>
      </w:r>
      <w:r w:rsidR="00F6262B">
        <w:rPr>
          <w:rFonts w:ascii="Arial" w:hAnsi="Arial" w:cs="Arial"/>
          <w:szCs w:val="22"/>
        </w:rPr>
        <w:t xml:space="preserve">, </w:t>
      </w:r>
      <w:r w:rsidR="00EC6D51">
        <w:rPr>
          <w:rFonts w:ascii="Arial" w:hAnsi="Arial" w:cs="Arial"/>
          <w:szCs w:val="22"/>
        </w:rPr>
        <w:t>kao i ulaza u školu.</w:t>
      </w:r>
    </w:p>
    <w:p w14:paraId="34F03515" w14:textId="77777777" w:rsidR="00036CB3" w:rsidRDefault="00036CB3" w:rsidP="00036CB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</w:p>
    <w:p w14:paraId="7E313E97" w14:textId="77777777" w:rsidR="0063360B" w:rsidRDefault="00BA5F3C" w:rsidP="00036CB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Bilješka broj </w:t>
      </w:r>
      <w:r w:rsidR="00EC6D51">
        <w:rPr>
          <w:rFonts w:ascii="Arial" w:hAnsi="Arial" w:cs="Arial"/>
          <w:b/>
          <w:szCs w:val="22"/>
        </w:rPr>
        <w:t>7</w:t>
      </w:r>
      <w:r w:rsidR="00845C0C">
        <w:rPr>
          <w:rFonts w:ascii="Arial" w:hAnsi="Arial" w:cs="Arial"/>
          <w:b/>
          <w:szCs w:val="22"/>
        </w:rPr>
        <w:t xml:space="preserve"> – AOP </w:t>
      </w:r>
      <w:r w:rsidR="000B2D46">
        <w:rPr>
          <w:rFonts w:ascii="Arial" w:hAnsi="Arial" w:cs="Arial"/>
          <w:b/>
          <w:szCs w:val="22"/>
        </w:rPr>
        <w:t>176</w:t>
      </w:r>
      <w:r w:rsidR="00036CB3">
        <w:rPr>
          <w:rFonts w:ascii="Arial" w:hAnsi="Arial" w:cs="Arial"/>
          <w:szCs w:val="22"/>
        </w:rPr>
        <w:t xml:space="preserve"> </w:t>
      </w:r>
      <w:r w:rsidR="000B2D46" w:rsidRPr="00C84762">
        <w:rPr>
          <w:rFonts w:ascii="Arial" w:hAnsi="Arial" w:cs="Arial"/>
          <w:b/>
          <w:szCs w:val="22"/>
        </w:rPr>
        <w:t>Usluge tekućeg</w:t>
      </w:r>
      <w:r w:rsidR="00C84762" w:rsidRPr="00C84762">
        <w:rPr>
          <w:rFonts w:ascii="Arial" w:hAnsi="Arial" w:cs="Arial"/>
          <w:b/>
          <w:szCs w:val="22"/>
        </w:rPr>
        <w:t xml:space="preserve"> i investicijskog održavanja</w:t>
      </w:r>
      <w:r w:rsidR="00C84762">
        <w:rPr>
          <w:rFonts w:ascii="Arial" w:hAnsi="Arial" w:cs="Arial"/>
          <w:szCs w:val="22"/>
        </w:rPr>
        <w:t>-</w:t>
      </w:r>
      <w:r w:rsidR="00EC6D51">
        <w:rPr>
          <w:rFonts w:ascii="Arial" w:hAnsi="Arial" w:cs="Arial"/>
          <w:szCs w:val="22"/>
        </w:rPr>
        <w:t xml:space="preserve"> U ovom izvještajnom razdoblju doznačeno nam je</w:t>
      </w:r>
      <w:r w:rsidR="00753518">
        <w:rPr>
          <w:rFonts w:ascii="Arial" w:hAnsi="Arial" w:cs="Arial"/>
          <w:szCs w:val="22"/>
        </w:rPr>
        <w:t xml:space="preserve"> </w:t>
      </w:r>
      <w:r w:rsidR="00EC6D51">
        <w:rPr>
          <w:rFonts w:ascii="Arial" w:hAnsi="Arial" w:cs="Arial"/>
          <w:szCs w:val="22"/>
        </w:rPr>
        <w:t>243.401,00</w:t>
      </w:r>
      <w:r w:rsidR="00753518">
        <w:rPr>
          <w:rFonts w:ascii="Arial" w:hAnsi="Arial" w:cs="Arial"/>
          <w:szCs w:val="22"/>
        </w:rPr>
        <w:t xml:space="preserve"> kn </w:t>
      </w:r>
      <w:r w:rsidR="009533FF">
        <w:rPr>
          <w:rFonts w:ascii="Arial" w:hAnsi="Arial" w:cs="Arial"/>
          <w:szCs w:val="22"/>
        </w:rPr>
        <w:t xml:space="preserve"> </w:t>
      </w:r>
      <w:r w:rsidR="00EC6D51">
        <w:rPr>
          <w:rFonts w:ascii="Arial" w:hAnsi="Arial" w:cs="Arial"/>
          <w:szCs w:val="22"/>
        </w:rPr>
        <w:t>za</w:t>
      </w:r>
      <w:r w:rsidR="007861EA">
        <w:rPr>
          <w:rFonts w:ascii="Arial" w:hAnsi="Arial" w:cs="Arial"/>
          <w:szCs w:val="22"/>
        </w:rPr>
        <w:t xml:space="preserve"> </w:t>
      </w:r>
      <w:r w:rsidR="00C84762">
        <w:rPr>
          <w:rFonts w:ascii="Arial" w:hAnsi="Arial" w:cs="Arial"/>
          <w:szCs w:val="22"/>
        </w:rPr>
        <w:t>održavanje građevinskih objekata i opreme</w:t>
      </w:r>
      <w:r w:rsidR="00EC6D51">
        <w:rPr>
          <w:rFonts w:ascii="Arial" w:hAnsi="Arial" w:cs="Arial"/>
          <w:szCs w:val="22"/>
        </w:rPr>
        <w:t>.</w:t>
      </w:r>
      <w:r w:rsidR="00753518">
        <w:rPr>
          <w:rFonts w:ascii="Arial" w:hAnsi="Arial" w:cs="Arial"/>
          <w:szCs w:val="22"/>
        </w:rPr>
        <w:t xml:space="preserve"> </w:t>
      </w:r>
      <w:r w:rsidR="00EC6D51">
        <w:rPr>
          <w:rFonts w:ascii="Arial" w:hAnsi="Arial" w:cs="Arial"/>
          <w:szCs w:val="22"/>
        </w:rPr>
        <w:t>U cijelosti su obnovljeni dječji toaleti kao i ulaz u školsku zgradu.</w:t>
      </w:r>
    </w:p>
    <w:p w14:paraId="423B3080" w14:textId="77777777" w:rsidR="00C84762" w:rsidRDefault="00C84762" w:rsidP="00C84762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</w:p>
    <w:p w14:paraId="73C06BE6" w14:textId="77777777" w:rsidR="00C84762" w:rsidRDefault="00C84762" w:rsidP="00C84762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</w:p>
    <w:p w14:paraId="37F848BF" w14:textId="77777777" w:rsidR="00036CB3" w:rsidRDefault="00C84762" w:rsidP="00C84762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Bilje</w:t>
      </w:r>
      <w:r w:rsidR="003D5B68">
        <w:rPr>
          <w:rFonts w:ascii="Arial" w:hAnsi="Arial" w:cs="Arial"/>
          <w:b/>
          <w:szCs w:val="22"/>
        </w:rPr>
        <w:t xml:space="preserve">ška </w:t>
      </w:r>
      <w:r w:rsidR="00EC6D51">
        <w:rPr>
          <w:rFonts w:ascii="Arial" w:hAnsi="Arial" w:cs="Arial"/>
          <w:b/>
          <w:szCs w:val="22"/>
        </w:rPr>
        <w:t>broj 8</w:t>
      </w:r>
      <w:r w:rsidR="003D5B68">
        <w:rPr>
          <w:rFonts w:ascii="Arial" w:hAnsi="Arial" w:cs="Arial"/>
          <w:b/>
          <w:szCs w:val="22"/>
        </w:rPr>
        <w:t xml:space="preserve"> – AOP 3</w:t>
      </w:r>
      <w:r w:rsidR="00EC6D51">
        <w:rPr>
          <w:rFonts w:ascii="Arial" w:hAnsi="Arial" w:cs="Arial"/>
          <w:b/>
          <w:szCs w:val="22"/>
        </w:rPr>
        <w:t xml:space="preserve">57 </w:t>
      </w:r>
      <w:r w:rsidR="00036CB3">
        <w:rPr>
          <w:rFonts w:ascii="Arial" w:hAnsi="Arial" w:cs="Arial"/>
          <w:b/>
          <w:szCs w:val="22"/>
        </w:rPr>
        <w:t xml:space="preserve"> </w:t>
      </w:r>
      <w:r w:rsidR="00C74018">
        <w:rPr>
          <w:rFonts w:ascii="Arial" w:hAnsi="Arial" w:cs="Arial"/>
          <w:b/>
          <w:szCs w:val="22"/>
        </w:rPr>
        <w:t>Rashodi za nabavu nefinancijske imovine</w:t>
      </w:r>
      <w:r w:rsidR="00036CB3">
        <w:rPr>
          <w:rFonts w:ascii="Arial" w:hAnsi="Arial" w:cs="Arial"/>
          <w:szCs w:val="22"/>
        </w:rPr>
        <w:t xml:space="preserve"> – Rashodi za nabavu</w:t>
      </w:r>
      <w:r>
        <w:rPr>
          <w:rFonts w:ascii="Arial" w:hAnsi="Arial" w:cs="Arial"/>
          <w:szCs w:val="22"/>
        </w:rPr>
        <w:t xml:space="preserve"> udžbenika za učenike,</w:t>
      </w:r>
      <w:r w:rsidR="00196CA6">
        <w:rPr>
          <w:rFonts w:ascii="Arial" w:hAnsi="Arial" w:cs="Arial"/>
          <w:szCs w:val="22"/>
        </w:rPr>
        <w:t xml:space="preserve"> MZO </w:t>
      </w:r>
      <w:r w:rsidR="00036CB3">
        <w:rPr>
          <w:rFonts w:ascii="Arial" w:hAnsi="Arial" w:cs="Arial"/>
          <w:szCs w:val="22"/>
        </w:rPr>
        <w:t xml:space="preserve"> </w:t>
      </w:r>
      <w:r w:rsidR="001D01A2">
        <w:rPr>
          <w:rFonts w:ascii="Arial" w:hAnsi="Arial" w:cs="Arial"/>
          <w:szCs w:val="22"/>
        </w:rPr>
        <w:t>doznači</w:t>
      </w:r>
      <w:r>
        <w:rPr>
          <w:rFonts w:ascii="Arial" w:hAnsi="Arial" w:cs="Arial"/>
          <w:szCs w:val="22"/>
        </w:rPr>
        <w:t>l</w:t>
      </w:r>
      <w:r w:rsidR="001D01A2">
        <w:rPr>
          <w:rFonts w:ascii="Arial" w:hAnsi="Arial" w:cs="Arial"/>
          <w:szCs w:val="22"/>
        </w:rPr>
        <w:t>o  sred</w:t>
      </w:r>
      <w:r w:rsidR="00036CB3">
        <w:rPr>
          <w:rFonts w:ascii="Arial" w:hAnsi="Arial" w:cs="Arial"/>
          <w:szCs w:val="22"/>
        </w:rPr>
        <w:t>st</w:t>
      </w:r>
      <w:r w:rsidR="001D01A2">
        <w:rPr>
          <w:rFonts w:ascii="Arial" w:hAnsi="Arial" w:cs="Arial"/>
          <w:szCs w:val="22"/>
        </w:rPr>
        <w:t>a</w:t>
      </w:r>
      <w:r w:rsidR="00036CB3">
        <w:rPr>
          <w:rFonts w:ascii="Arial" w:hAnsi="Arial" w:cs="Arial"/>
          <w:szCs w:val="22"/>
        </w:rPr>
        <w:t>va</w:t>
      </w:r>
      <w:r>
        <w:rPr>
          <w:rFonts w:ascii="Arial" w:hAnsi="Arial" w:cs="Arial"/>
          <w:szCs w:val="22"/>
        </w:rPr>
        <w:t>.</w:t>
      </w:r>
      <w:r w:rsidR="00036CB3">
        <w:rPr>
          <w:rFonts w:ascii="Arial" w:hAnsi="Arial" w:cs="Arial"/>
          <w:szCs w:val="22"/>
        </w:rPr>
        <w:t xml:space="preserve"> </w:t>
      </w:r>
    </w:p>
    <w:p w14:paraId="4B0B9A55" w14:textId="77777777" w:rsidR="00C74018" w:rsidRDefault="00C74018" w:rsidP="001D01A2">
      <w:pPr>
        <w:rPr>
          <w:rFonts w:ascii="Arial" w:hAnsi="Arial" w:cs="Arial"/>
          <w:szCs w:val="22"/>
        </w:rPr>
      </w:pPr>
    </w:p>
    <w:p w14:paraId="172C8BA5" w14:textId="77777777" w:rsidR="005D641F" w:rsidRDefault="005D641F" w:rsidP="005D641F">
      <w:pPr>
        <w:rPr>
          <w:rFonts w:ascii="Arial" w:hAnsi="Arial" w:cs="Arial"/>
          <w:szCs w:val="22"/>
        </w:rPr>
      </w:pPr>
    </w:p>
    <w:p w14:paraId="22F5E779" w14:textId="77777777" w:rsidR="00D30483" w:rsidRDefault="00D30483" w:rsidP="005D641F">
      <w:pPr>
        <w:rPr>
          <w:rFonts w:ascii="Arial" w:hAnsi="Arial" w:cs="Arial"/>
          <w:szCs w:val="22"/>
        </w:rPr>
      </w:pPr>
    </w:p>
    <w:p w14:paraId="4EBDDF14" w14:textId="77777777" w:rsidR="00EE249D" w:rsidRPr="00EF5AD8" w:rsidRDefault="00D30483" w:rsidP="00EF5AD8">
      <w:pPr>
        <w:pStyle w:val="Odlomakpopisa"/>
        <w:numPr>
          <w:ilvl w:val="0"/>
          <w:numId w:val="5"/>
        </w:numPr>
        <w:spacing w:after="160" w:line="256" w:lineRule="auto"/>
        <w:rPr>
          <w:b/>
        </w:rPr>
      </w:pPr>
      <w:r>
        <w:rPr>
          <w:b/>
        </w:rPr>
        <w:t>Bilješke uz obrazac P-VRIO</w:t>
      </w:r>
    </w:p>
    <w:p w14:paraId="6523DF1A" w14:textId="77777777" w:rsidR="005D641F" w:rsidRDefault="00EF5AD8" w:rsidP="00B36B0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Nije bilo promjena.</w:t>
      </w:r>
    </w:p>
    <w:p w14:paraId="2C32C44F" w14:textId="77777777" w:rsidR="00732367" w:rsidRDefault="00732367" w:rsidP="00B36B00">
      <w:pPr>
        <w:pStyle w:val="Default"/>
        <w:rPr>
          <w:rFonts w:ascii="Arial" w:hAnsi="Arial" w:cs="Arial"/>
          <w:sz w:val="22"/>
          <w:szCs w:val="22"/>
        </w:rPr>
      </w:pPr>
    </w:p>
    <w:p w14:paraId="32A1D8B3" w14:textId="77777777" w:rsidR="00732367" w:rsidRDefault="00732367" w:rsidP="00B36B00">
      <w:pPr>
        <w:pStyle w:val="Default"/>
        <w:rPr>
          <w:rFonts w:ascii="Arial" w:hAnsi="Arial" w:cs="Arial"/>
          <w:sz w:val="22"/>
          <w:szCs w:val="22"/>
        </w:rPr>
      </w:pPr>
    </w:p>
    <w:p w14:paraId="0603283E" w14:textId="77777777" w:rsidR="00257718" w:rsidRPr="00B111A5" w:rsidRDefault="00257718" w:rsidP="00B36B00">
      <w:pPr>
        <w:pStyle w:val="Default"/>
        <w:rPr>
          <w:rFonts w:ascii="Arial" w:hAnsi="Arial" w:cs="Arial"/>
          <w:b/>
          <w:sz w:val="22"/>
          <w:szCs w:val="22"/>
        </w:rPr>
      </w:pPr>
    </w:p>
    <w:p w14:paraId="422B8480" w14:textId="77777777" w:rsidR="00F738FB" w:rsidRPr="00F738FB" w:rsidRDefault="00F738FB" w:rsidP="00F738FB">
      <w:pPr>
        <w:pStyle w:val="Bezprored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F738FB">
        <w:rPr>
          <w:rFonts w:ascii="Arial" w:hAnsi="Arial" w:cs="Arial"/>
          <w:b/>
          <w:sz w:val="22"/>
          <w:szCs w:val="22"/>
        </w:rPr>
        <w:t>Bilješke uz Obrazac  RAS-funkcijski</w:t>
      </w:r>
    </w:p>
    <w:p w14:paraId="1A870243" w14:textId="77777777" w:rsidR="00F738FB" w:rsidRDefault="00F738FB" w:rsidP="00F738FB">
      <w:pPr>
        <w:pStyle w:val="Bezproreda"/>
      </w:pPr>
    </w:p>
    <w:p w14:paraId="486E7D0F" w14:textId="77777777" w:rsidR="00F738FB" w:rsidRDefault="00626D50" w:rsidP="00F738FB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Bilješka broj 9</w:t>
      </w:r>
      <w:r w:rsidR="00F738FB" w:rsidRPr="00F738FB">
        <w:rPr>
          <w:rFonts w:ascii="Arial" w:hAnsi="Arial" w:cs="Arial"/>
          <w:b/>
          <w:sz w:val="22"/>
          <w:szCs w:val="22"/>
        </w:rPr>
        <w:t>-AOP 113</w:t>
      </w:r>
      <w:r w:rsidR="00F738FB">
        <w:t>-</w:t>
      </w:r>
      <w:r w:rsidR="00F738FB" w:rsidRPr="00F738FB">
        <w:rPr>
          <w:rFonts w:ascii="Arial" w:hAnsi="Arial" w:cs="Arial"/>
          <w:sz w:val="22"/>
          <w:szCs w:val="22"/>
        </w:rPr>
        <w:t>Osnovn</w:t>
      </w:r>
      <w:r w:rsidR="00D30483">
        <w:rPr>
          <w:rFonts w:ascii="Arial" w:hAnsi="Arial" w:cs="Arial"/>
          <w:sz w:val="22"/>
          <w:szCs w:val="22"/>
        </w:rPr>
        <w:t>o</w:t>
      </w:r>
      <w:r w:rsidR="00F738FB" w:rsidRPr="00F738FB">
        <w:rPr>
          <w:rFonts w:ascii="Arial" w:hAnsi="Arial" w:cs="Arial"/>
          <w:sz w:val="22"/>
          <w:szCs w:val="22"/>
        </w:rPr>
        <w:t xml:space="preserve"> obrazovanje-</w:t>
      </w:r>
      <w:r w:rsidR="00D30483">
        <w:rPr>
          <w:rFonts w:ascii="Arial" w:hAnsi="Arial" w:cs="Arial"/>
          <w:sz w:val="22"/>
          <w:szCs w:val="22"/>
        </w:rPr>
        <w:t xml:space="preserve"> </w:t>
      </w:r>
      <w:r w:rsidR="00F738FB" w:rsidRPr="00F738FB">
        <w:rPr>
          <w:rFonts w:ascii="Arial" w:hAnsi="Arial" w:cs="Arial"/>
          <w:sz w:val="22"/>
          <w:szCs w:val="22"/>
        </w:rPr>
        <w:t>škola je ostvarila sve rashode poslovanja u domeni</w:t>
      </w:r>
      <w:r w:rsidR="00F738FB">
        <w:t xml:space="preserve"> </w:t>
      </w:r>
      <w:r w:rsidR="002F46AB">
        <w:t xml:space="preserve"> </w:t>
      </w:r>
      <w:r w:rsidR="00F738FB" w:rsidRPr="00F738FB">
        <w:rPr>
          <w:rFonts w:ascii="Arial" w:hAnsi="Arial" w:cs="Arial"/>
          <w:sz w:val="22"/>
          <w:szCs w:val="22"/>
        </w:rPr>
        <w:t>osnovnog obrazovanja</w:t>
      </w:r>
    </w:p>
    <w:p w14:paraId="51C0958B" w14:textId="77777777" w:rsidR="003C30CD" w:rsidRPr="00F738FB" w:rsidRDefault="003C30CD" w:rsidP="00F738FB">
      <w:pPr>
        <w:pStyle w:val="Bezproreda"/>
        <w:rPr>
          <w:rFonts w:ascii="Arial" w:hAnsi="Arial" w:cs="Arial"/>
          <w:sz w:val="22"/>
          <w:szCs w:val="22"/>
        </w:rPr>
      </w:pPr>
    </w:p>
    <w:p w14:paraId="6435E151" w14:textId="77777777" w:rsidR="005D641F" w:rsidRDefault="00626D50" w:rsidP="005D641F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Bilješka broj 10</w:t>
      </w:r>
      <w:r w:rsidR="00F738FB" w:rsidRPr="00F738FB">
        <w:rPr>
          <w:rFonts w:ascii="Arial" w:hAnsi="Arial" w:cs="Arial"/>
          <w:b/>
          <w:szCs w:val="22"/>
        </w:rPr>
        <w:t>-AOP 122</w:t>
      </w:r>
      <w:r w:rsidR="00F738FB">
        <w:rPr>
          <w:rFonts w:ascii="Arial" w:hAnsi="Arial" w:cs="Arial"/>
          <w:szCs w:val="22"/>
        </w:rPr>
        <w:t>-Dodatne usluge u obrazovanj</w:t>
      </w:r>
      <w:r w:rsidR="00D30483">
        <w:rPr>
          <w:rFonts w:ascii="Arial" w:hAnsi="Arial" w:cs="Arial"/>
          <w:szCs w:val="22"/>
        </w:rPr>
        <w:t>u</w:t>
      </w:r>
      <w:r w:rsidR="00F738FB">
        <w:rPr>
          <w:rFonts w:ascii="Arial" w:hAnsi="Arial" w:cs="Arial"/>
          <w:szCs w:val="22"/>
        </w:rPr>
        <w:t xml:space="preserve"> odnose se na preh</w:t>
      </w:r>
      <w:r w:rsidR="00247FAB">
        <w:rPr>
          <w:rFonts w:ascii="Arial" w:hAnsi="Arial" w:cs="Arial"/>
          <w:szCs w:val="22"/>
        </w:rPr>
        <w:t xml:space="preserve">ranu učenika u iznosu od </w:t>
      </w:r>
      <w:r w:rsidR="00EC6D51">
        <w:rPr>
          <w:rFonts w:ascii="Arial" w:hAnsi="Arial" w:cs="Arial"/>
          <w:szCs w:val="22"/>
        </w:rPr>
        <w:t>301.412,00</w:t>
      </w:r>
      <w:r w:rsidR="00FF534F">
        <w:rPr>
          <w:rFonts w:ascii="Arial" w:hAnsi="Arial" w:cs="Arial"/>
          <w:szCs w:val="22"/>
        </w:rPr>
        <w:t xml:space="preserve"> kn </w:t>
      </w:r>
    </w:p>
    <w:p w14:paraId="0211C8E1" w14:textId="77777777" w:rsidR="00C537C1" w:rsidRDefault="00C537C1" w:rsidP="005D641F">
      <w:pPr>
        <w:rPr>
          <w:rFonts w:ascii="Arial" w:hAnsi="Arial" w:cs="Arial"/>
          <w:szCs w:val="22"/>
        </w:rPr>
      </w:pPr>
    </w:p>
    <w:p w14:paraId="7F541B27" w14:textId="77777777" w:rsidR="005D641F" w:rsidRDefault="005D641F" w:rsidP="005D641F">
      <w:pPr>
        <w:rPr>
          <w:rFonts w:ascii="Arial" w:hAnsi="Arial" w:cs="Arial"/>
          <w:szCs w:val="22"/>
        </w:rPr>
      </w:pPr>
    </w:p>
    <w:p w14:paraId="58A2A8F2" w14:textId="77777777" w:rsidR="005D641F" w:rsidRPr="00FF534F" w:rsidRDefault="005D641F" w:rsidP="005D641F">
      <w:pPr>
        <w:pStyle w:val="Odlomakpopisa"/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b/>
          <w:color w:val="262626"/>
          <w:szCs w:val="22"/>
        </w:rPr>
      </w:pPr>
      <w:r w:rsidRPr="00D97678">
        <w:rPr>
          <w:rFonts w:ascii="Arial" w:hAnsi="Arial" w:cs="Arial"/>
          <w:b/>
          <w:color w:val="262626"/>
          <w:szCs w:val="22"/>
        </w:rPr>
        <w:t>Bilješke uz Izvještaj o obvezama</w:t>
      </w:r>
    </w:p>
    <w:p w14:paraId="73382D8B" w14:textId="77777777" w:rsidR="00651E54" w:rsidRPr="00BE3A23" w:rsidRDefault="00651E54" w:rsidP="005D641F">
      <w:pPr>
        <w:shd w:val="clear" w:color="auto" w:fill="FFFFFF"/>
        <w:spacing w:line="276" w:lineRule="auto"/>
        <w:rPr>
          <w:rFonts w:ascii="Arial" w:hAnsi="Arial" w:cs="Arial"/>
          <w:bCs/>
          <w:szCs w:val="22"/>
        </w:rPr>
      </w:pPr>
    </w:p>
    <w:p w14:paraId="4D382156" w14:textId="77777777" w:rsidR="005D641F" w:rsidRDefault="00626D50" w:rsidP="005D641F">
      <w:pPr>
        <w:shd w:val="clear" w:color="auto" w:fill="FFFFFF"/>
        <w:spacing w:line="276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bCs/>
          <w:color w:val="262626"/>
          <w:szCs w:val="22"/>
        </w:rPr>
        <w:t>Bilješka broj 11</w:t>
      </w:r>
      <w:r w:rsidR="005D641F" w:rsidRPr="00BE3A23">
        <w:rPr>
          <w:rFonts w:ascii="Arial" w:hAnsi="Arial" w:cs="Arial"/>
          <w:b/>
          <w:bCs/>
          <w:color w:val="262626"/>
          <w:szCs w:val="22"/>
        </w:rPr>
        <w:t xml:space="preserve"> - AOP 09</w:t>
      </w:r>
      <w:r w:rsidR="00BF0114">
        <w:rPr>
          <w:rFonts w:ascii="Arial" w:hAnsi="Arial" w:cs="Arial"/>
          <w:b/>
          <w:bCs/>
          <w:color w:val="262626"/>
          <w:szCs w:val="22"/>
        </w:rPr>
        <w:t>2</w:t>
      </w:r>
      <w:r w:rsidR="005D641F" w:rsidRPr="00BE3A23">
        <w:rPr>
          <w:rFonts w:ascii="Arial" w:hAnsi="Arial" w:cs="Arial"/>
          <w:b/>
          <w:bCs/>
          <w:color w:val="262626"/>
          <w:szCs w:val="22"/>
        </w:rPr>
        <w:t xml:space="preserve"> </w:t>
      </w:r>
      <w:r w:rsidR="005D641F" w:rsidRPr="00BE3A23">
        <w:rPr>
          <w:rFonts w:ascii="Arial" w:hAnsi="Arial" w:cs="Arial"/>
          <w:bCs/>
          <w:szCs w:val="22"/>
        </w:rPr>
        <w:t>Stanje nedospjelih obveza na kraju izvje</w:t>
      </w:r>
      <w:r w:rsidR="00BF0114">
        <w:rPr>
          <w:rFonts w:ascii="Arial" w:hAnsi="Arial" w:cs="Arial"/>
          <w:bCs/>
          <w:szCs w:val="22"/>
        </w:rPr>
        <w:t>š</w:t>
      </w:r>
      <w:r w:rsidR="00247FAB">
        <w:rPr>
          <w:rFonts w:ascii="Arial" w:hAnsi="Arial" w:cs="Arial"/>
          <w:bCs/>
          <w:szCs w:val="22"/>
        </w:rPr>
        <w:t>tajnog razdoblja</w:t>
      </w:r>
      <w:r w:rsidR="00E93F83">
        <w:rPr>
          <w:rFonts w:ascii="Arial" w:hAnsi="Arial" w:cs="Arial"/>
          <w:bCs/>
          <w:szCs w:val="22"/>
        </w:rPr>
        <w:t xml:space="preserve"> sa 31.prosinca 2021</w:t>
      </w:r>
      <w:r w:rsidR="00E24746">
        <w:rPr>
          <w:rFonts w:ascii="Arial" w:hAnsi="Arial" w:cs="Arial"/>
          <w:bCs/>
          <w:szCs w:val="22"/>
        </w:rPr>
        <w:t xml:space="preserve">.god </w:t>
      </w:r>
      <w:r w:rsidR="00247FAB">
        <w:rPr>
          <w:rFonts w:ascii="Arial" w:hAnsi="Arial" w:cs="Arial"/>
          <w:bCs/>
          <w:szCs w:val="22"/>
        </w:rPr>
        <w:t xml:space="preserve"> iznosi </w:t>
      </w:r>
      <w:r w:rsidR="00E93F83">
        <w:rPr>
          <w:rFonts w:ascii="Arial" w:hAnsi="Arial" w:cs="Arial"/>
          <w:bCs/>
          <w:szCs w:val="22"/>
        </w:rPr>
        <w:t>736.025,00</w:t>
      </w:r>
      <w:r w:rsidR="00E24746">
        <w:rPr>
          <w:rFonts w:ascii="Arial" w:hAnsi="Arial" w:cs="Arial"/>
          <w:bCs/>
          <w:szCs w:val="22"/>
        </w:rPr>
        <w:t xml:space="preserve"> kn , a odnosi se na plaće za 12 mjesec </w:t>
      </w:r>
      <w:r w:rsidR="004B3B13">
        <w:rPr>
          <w:rFonts w:ascii="Arial" w:hAnsi="Arial" w:cs="Arial"/>
          <w:bCs/>
          <w:szCs w:val="22"/>
        </w:rPr>
        <w:t>(</w:t>
      </w:r>
      <w:r w:rsidR="002E5A9B">
        <w:rPr>
          <w:rFonts w:ascii="Arial" w:hAnsi="Arial" w:cs="Arial"/>
          <w:bCs/>
          <w:szCs w:val="22"/>
        </w:rPr>
        <w:t>563.407,31</w:t>
      </w:r>
      <w:r w:rsidR="004B3B13">
        <w:rPr>
          <w:rFonts w:ascii="Arial" w:hAnsi="Arial" w:cs="Arial"/>
          <w:bCs/>
          <w:szCs w:val="22"/>
        </w:rPr>
        <w:t xml:space="preserve"> kn</w:t>
      </w:r>
      <w:r w:rsidR="00E24746">
        <w:rPr>
          <w:rFonts w:ascii="Arial" w:hAnsi="Arial" w:cs="Arial"/>
          <w:bCs/>
          <w:szCs w:val="22"/>
        </w:rPr>
        <w:t>) ko</w:t>
      </w:r>
      <w:r w:rsidR="004B3B13">
        <w:rPr>
          <w:rFonts w:ascii="Arial" w:hAnsi="Arial" w:cs="Arial"/>
          <w:bCs/>
          <w:szCs w:val="22"/>
        </w:rPr>
        <w:t>ja dospijeva do 15.siječnja 2021.god. , iznos od  (</w:t>
      </w:r>
      <w:r w:rsidR="002E5A9B">
        <w:rPr>
          <w:rFonts w:ascii="Arial" w:hAnsi="Arial" w:cs="Arial"/>
          <w:bCs/>
          <w:szCs w:val="22"/>
        </w:rPr>
        <w:t>152.605,83</w:t>
      </w:r>
      <w:r w:rsidR="004B3B13">
        <w:rPr>
          <w:rFonts w:ascii="Arial" w:hAnsi="Arial" w:cs="Arial"/>
          <w:bCs/>
          <w:szCs w:val="22"/>
        </w:rPr>
        <w:t xml:space="preserve"> kn) koji se odnosi na materijalne rashode, iznos od ( </w:t>
      </w:r>
      <w:r w:rsidR="002E5A9B">
        <w:rPr>
          <w:rFonts w:ascii="Arial" w:hAnsi="Arial" w:cs="Arial"/>
          <w:bCs/>
          <w:szCs w:val="22"/>
        </w:rPr>
        <w:t>1.529,26</w:t>
      </w:r>
      <w:r w:rsidR="004B3B13">
        <w:rPr>
          <w:rFonts w:ascii="Arial" w:hAnsi="Arial" w:cs="Arial"/>
          <w:bCs/>
          <w:szCs w:val="22"/>
        </w:rPr>
        <w:t xml:space="preserve"> kn)</w:t>
      </w:r>
      <w:r w:rsidR="00E24746">
        <w:rPr>
          <w:rFonts w:ascii="Arial" w:hAnsi="Arial" w:cs="Arial"/>
          <w:bCs/>
          <w:szCs w:val="22"/>
        </w:rPr>
        <w:t>.god</w:t>
      </w:r>
      <w:r w:rsidR="004B3B13">
        <w:rPr>
          <w:rFonts w:ascii="Arial" w:hAnsi="Arial" w:cs="Arial"/>
          <w:bCs/>
          <w:szCs w:val="22"/>
        </w:rPr>
        <w:t xml:space="preserve"> za financijske ra</w:t>
      </w:r>
      <w:r w:rsidR="004C788F">
        <w:rPr>
          <w:rFonts w:ascii="Arial" w:hAnsi="Arial" w:cs="Arial"/>
          <w:bCs/>
          <w:szCs w:val="22"/>
        </w:rPr>
        <w:t>shode,</w:t>
      </w:r>
      <w:r w:rsidR="000D7330">
        <w:rPr>
          <w:rFonts w:ascii="Arial" w:hAnsi="Arial" w:cs="Arial"/>
          <w:bCs/>
          <w:szCs w:val="22"/>
        </w:rPr>
        <w:t xml:space="preserve"> </w:t>
      </w:r>
      <w:r w:rsidR="002E5A9B">
        <w:rPr>
          <w:rFonts w:ascii="Arial" w:hAnsi="Arial" w:cs="Arial"/>
          <w:bCs/>
          <w:szCs w:val="22"/>
        </w:rPr>
        <w:t xml:space="preserve">iznos od (63,20kn) obveze za nabavu nefinancijske imovine, iznos od (2.111,00) obveze za naknade građanima i kućanstvima,  </w:t>
      </w:r>
      <w:r w:rsidR="004C788F">
        <w:rPr>
          <w:rFonts w:ascii="Arial" w:hAnsi="Arial" w:cs="Arial"/>
          <w:bCs/>
          <w:szCs w:val="22"/>
        </w:rPr>
        <w:t>iznos od (</w:t>
      </w:r>
      <w:r w:rsidR="002E5A9B">
        <w:rPr>
          <w:rFonts w:ascii="Arial" w:hAnsi="Arial" w:cs="Arial"/>
          <w:bCs/>
          <w:szCs w:val="22"/>
        </w:rPr>
        <w:t>16.309,00</w:t>
      </w:r>
      <w:r w:rsidR="004C788F">
        <w:rPr>
          <w:rFonts w:ascii="Arial" w:hAnsi="Arial" w:cs="Arial"/>
          <w:bCs/>
          <w:szCs w:val="22"/>
        </w:rPr>
        <w:t>kn ) za ostale tekuće obveze</w:t>
      </w:r>
      <w:r w:rsidR="002E5A9B">
        <w:rPr>
          <w:rFonts w:ascii="Arial" w:hAnsi="Arial" w:cs="Arial"/>
          <w:bCs/>
          <w:szCs w:val="22"/>
        </w:rPr>
        <w:t>.</w:t>
      </w:r>
      <w:r w:rsidR="004C788F">
        <w:rPr>
          <w:rFonts w:ascii="Arial" w:hAnsi="Arial" w:cs="Arial"/>
          <w:bCs/>
          <w:szCs w:val="22"/>
        </w:rPr>
        <w:t xml:space="preserve"> Za sve navedene obveze valuta plaćanja je siječanj 2021.god. </w:t>
      </w:r>
    </w:p>
    <w:p w14:paraId="7D63B32F" w14:textId="77777777" w:rsidR="00626D50" w:rsidRDefault="00626D50" w:rsidP="005D641F">
      <w:pPr>
        <w:shd w:val="clear" w:color="auto" w:fill="FFFFFF"/>
        <w:spacing w:line="276" w:lineRule="auto"/>
        <w:rPr>
          <w:rFonts w:ascii="Arial" w:hAnsi="Arial" w:cs="Arial"/>
          <w:bCs/>
          <w:szCs w:val="22"/>
        </w:rPr>
      </w:pPr>
    </w:p>
    <w:p w14:paraId="74DE1532" w14:textId="77777777" w:rsidR="00626D50" w:rsidRDefault="00626D50" w:rsidP="005D641F">
      <w:pPr>
        <w:shd w:val="clear" w:color="auto" w:fill="FFFFFF"/>
        <w:spacing w:line="276" w:lineRule="auto"/>
        <w:rPr>
          <w:rFonts w:ascii="Arial" w:hAnsi="Arial" w:cs="Arial"/>
          <w:bCs/>
          <w:szCs w:val="22"/>
        </w:rPr>
      </w:pPr>
    </w:p>
    <w:p w14:paraId="06E01A93" w14:textId="77777777" w:rsidR="00626D50" w:rsidRDefault="00626D50" w:rsidP="005D641F">
      <w:pPr>
        <w:shd w:val="clear" w:color="auto" w:fill="FFFFFF"/>
        <w:spacing w:line="276" w:lineRule="auto"/>
        <w:rPr>
          <w:rFonts w:ascii="Arial" w:hAnsi="Arial" w:cs="Arial"/>
          <w:bCs/>
          <w:szCs w:val="22"/>
        </w:rPr>
      </w:pPr>
    </w:p>
    <w:p w14:paraId="5E68332C" w14:textId="77777777" w:rsidR="00626D50" w:rsidRDefault="00626D50" w:rsidP="005D641F">
      <w:pPr>
        <w:shd w:val="clear" w:color="auto" w:fill="FFFFFF"/>
        <w:spacing w:line="276" w:lineRule="auto"/>
        <w:rPr>
          <w:rFonts w:ascii="Arial" w:hAnsi="Arial" w:cs="Arial"/>
          <w:bCs/>
          <w:szCs w:val="22"/>
        </w:rPr>
      </w:pPr>
    </w:p>
    <w:p w14:paraId="5E7FFA8C" w14:textId="77777777" w:rsidR="00626D50" w:rsidRDefault="00626D50" w:rsidP="005D641F">
      <w:pPr>
        <w:shd w:val="clear" w:color="auto" w:fill="FFFFFF"/>
        <w:spacing w:line="276" w:lineRule="auto"/>
        <w:rPr>
          <w:rFonts w:ascii="Arial" w:hAnsi="Arial" w:cs="Arial"/>
          <w:bCs/>
          <w:szCs w:val="22"/>
        </w:rPr>
      </w:pPr>
    </w:p>
    <w:p w14:paraId="6EBBA559" w14:textId="77777777" w:rsidR="00626D50" w:rsidRDefault="00626D50" w:rsidP="005D641F">
      <w:pPr>
        <w:shd w:val="clear" w:color="auto" w:fill="FFFFFF"/>
        <w:spacing w:line="276" w:lineRule="auto"/>
        <w:rPr>
          <w:rFonts w:ascii="Arial" w:hAnsi="Arial" w:cs="Arial"/>
          <w:bCs/>
          <w:szCs w:val="22"/>
        </w:rPr>
      </w:pPr>
    </w:p>
    <w:p w14:paraId="2FC33507" w14:textId="77777777" w:rsidR="00626D50" w:rsidRPr="00626D50" w:rsidRDefault="00626D50" w:rsidP="005D641F">
      <w:pPr>
        <w:shd w:val="clear" w:color="auto" w:fill="FFFFFF"/>
        <w:spacing w:line="276" w:lineRule="auto"/>
        <w:rPr>
          <w:rFonts w:ascii="Arial" w:hAnsi="Arial" w:cs="Arial"/>
          <w:b/>
          <w:bCs/>
          <w:szCs w:val="22"/>
        </w:rPr>
      </w:pPr>
      <w:r w:rsidRPr="00626D50">
        <w:rPr>
          <w:rFonts w:ascii="Arial" w:hAnsi="Arial" w:cs="Arial"/>
          <w:b/>
          <w:bCs/>
          <w:szCs w:val="22"/>
        </w:rPr>
        <w:lastRenderedPageBreak/>
        <w:t>NAPOMENA:</w:t>
      </w:r>
    </w:p>
    <w:p w14:paraId="6ED62462" w14:textId="77777777" w:rsidR="00626D50" w:rsidRPr="00626D50" w:rsidRDefault="00626D50" w:rsidP="005D641F">
      <w:pPr>
        <w:shd w:val="clear" w:color="auto" w:fill="FFFFFF"/>
        <w:spacing w:line="276" w:lineRule="auto"/>
        <w:rPr>
          <w:rFonts w:ascii="Arial" w:hAnsi="Arial" w:cs="Arial"/>
          <w:bCs/>
          <w:szCs w:val="22"/>
        </w:rPr>
      </w:pPr>
    </w:p>
    <w:p w14:paraId="283EB173" w14:textId="77777777" w:rsidR="00A52DDB" w:rsidRDefault="00626D50" w:rsidP="005D641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Od 1.1. - 31.12.2021 </w:t>
      </w:r>
      <w:r w:rsidRPr="00626D50">
        <w:rPr>
          <w:rFonts w:ascii="Arial" w:hAnsi="Arial" w:cs="Arial"/>
          <w:szCs w:val="22"/>
        </w:rPr>
        <w:t xml:space="preserve">god. </w:t>
      </w:r>
      <w:r>
        <w:rPr>
          <w:rFonts w:ascii="Arial" w:hAnsi="Arial" w:cs="Arial"/>
          <w:szCs w:val="22"/>
        </w:rPr>
        <w:t xml:space="preserve">Škola </w:t>
      </w:r>
      <w:r w:rsidRPr="00626D50">
        <w:rPr>
          <w:rFonts w:ascii="Arial" w:hAnsi="Arial" w:cs="Arial"/>
          <w:szCs w:val="22"/>
        </w:rPr>
        <w:t>(</w:t>
      </w:r>
      <w:proofErr w:type="spellStart"/>
      <w:r w:rsidRPr="00626D50">
        <w:rPr>
          <w:rFonts w:ascii="Arial" w:hAnsi="Arial" w:cs="Arial"/>
          <w:szCs w:val="22"/>
        </w:rPr>
        <w:t>Ovršenik</w:t>
      </w:r>
      <w:proofErr w:type="spellEnd"/>
      <w:r w:rsidRPr="00626D50">
        <w:rPr>
          <w:rFonts w:ascii="Arial" w:hAnsi="Arial" w:cs="Arial"/>
          <w:szCs w:val="22"/>
        </w:rPr>
        <w:t>/tuženik) je zaprimila</w:t>
      </w:r>
      <w:r>
        <w:rPr>
          <w:rFonts w:ascii="Arial" w:hAnsi="Arial" w:cs="Arial"/>
          <w:szCs w:val="22"/>
        </w:rPr>
        <w:t xml:space="preserve"> i isplatila</w:t>
      </w:r>
      <w:r w:rsidRPr="00626D50">
        <w:rPr>
          <w:rFonts w:ascii="Arial" w:hAnsi="Arial" w:cs="Arial"/>
          <w:szCs w:val="22"/>
        </w:rPr>
        <w:t xml:space="preserve"> tužbe od (Ovrhovoditelja/tužitelja) –zaposlenika za  povećanje neisplaćenih 6%  proračunske osnovice za period od 01.prosinca 2015.god. do 01.siječnja 2017.god. iako su se za to ostvarili svi uvj</w:t>
      </w:r>
      <w:r>
        <w:rPr>
          <w:rFonts w:ascii="Arial" w:hAnsi="Arial" w:cs="Arial"/>
          <w:szCs w:val="22"/>
        </w:rPr>
        <w:t>eti. Iznos isplaćenih tužbi za 28</w:t>
      </w:r>
      <w:r w:rsidRPr="00626D50">
        <w:rPr>
          <w:rFonts w:ascii="Arial" w:hAnsi="Arial" w:cs="Arial"/>
          <w:szCs w:val="22"/>
        </w:rPr>
        <w:t xml:space="preserve"> djelatnika iznosi : </w:t>
      </w:r>
      <w:r>
        <w:rPr>
          <w:rFonts w:ascii="Arial" w:hAnsi="Arial" w:cs="Arial"/>
          <w:szCs w:val="22"/>
        </w:rPr>
        <w:t xml:space="preserve">153.934,16 </w:t>
      </w:r>
      <w:r w:rsidRPr="00626D50">
        <w:rPr>
          <w:rFonts w:ascii="Arial" w:hAnsi="Arial" w:cs="Arial"/>
          <w:szCs w:val="22"/>
        </w:rPr>
        <w:t>kn . Osim toga iznosa, zaposlenicima u sporu pripada i zakonska kamata za ne</w:t>
      </w:r>
      <w:r>
        <w:rPr>
          <w:rFonts w:ascii="Arial" w:hAnsi="Arial" w:cs="Arial"/>
          <w:szCs w:val="22"/>
        </w:rPr>
        <w:t>pravo</w:t>
      </w:r>
      <w:r w:rsidRPr="00626D50">
        <w:rPr>
          <w:rFonts w:ascii="Arial" w:hAnsi="Arial" w:cs="Arial"/>
          <w:szCs w:val="22"/>
        </w:rPr>
        <w:t xml:space="preserve">vremenu isplatu. </w:t>
      </w:r>
    </w:p>
    <w:p w14:paraId="082A4759" w14:textId="77777777" w:rsidR="00A52DDB" w:rsidRPr="005A210F" w:rsidRDefault="00DA1F7B" w:rsidP="00A52DDB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          </w:t>
      </w:r>
    </w:p>
    <w:p w14:paraId="58FFC825" w14:textId="77777777" w:rsidR="00A52DDB" w:rsidRPr="00A52DDB" w:rsidRDefault="00A52DDB" w:rsidP="00A52DDB">
      <w:pPr>
        <w:rPr>
          <w:rFonts w:ascii="Arial" w:hAnsi="Arial" w:cs="Arial"/>
          <w:szCs w:val="22"/>
        </w:rPr>
      </w:pPr>
    </w:p>
    <w:p w14:paraId="67AE10BA" w14:textId="77777777" w:rsidR="00A52DDB" w:rsidRPr="00A52DDB" w:rsidRDefault="00A52DDB" w:rsidP="00A52DDB">
      <w:pPr>
        <w:rPr>
          <w:rFonts w:ascii="Arial" w:hAnsi="Arial" w:cs="Arial"/>
          <w:szCs w:val="22"/>
        </w:rPr>
      </w:pPr>
    </w:p>
    <w:p w14:paraId="1BC48EE2" w14:textId="77777777" w:rsidR="00A52DDB" w:rsidRPr="00A52DDB" w:rsidRDefault="00A52DDB" w:rsidP="00A52DDB">
      <w:pPr>
        <w:rPr>
          <w:rFonts w:ascii="Arial" w:hAnsi="Arial" w:cs="Arial"/>
          <w:szCs w:val="22"/>
        </w:rPr>
      </w:pPr>
    </w:p>
    <w:p w14:paraId="5EAA2960" w14:textId="77777777" w:rsidR="00A52DDB" w:rsidRPr="005A210F" w:rsidRDefault="00A52DDB" w:rsidP="00A52DDB">
      <w:pPr>
        <w:shd w:val="clear" w:color="auto" w:fill="FFFFFF"/>
        <w:spacing w:line="276" w:lineRule="auto"/>
        <w:rPr>
          <w:rFonts w:ascii="Arial" w:hAnsi="Arial" w:cs="Arial"/>
          <w:b/>
          <w:bCs/>
          <w:szCs w:val="22"/>
        </w:rPr>
      </w:pPr>
      <w:r w:rsidRPr="005A210F">
        <w:rPr>
          <w:rFonts w:ascii="Arial" w:hAnsi="Arial" w:cs="Arial"/>
          <w:b/>
          <w:bCs/>
          <w:szCs w:val="22"/>
        </w:rPr>
        <w:t>Datum: 3</w:t>
      </w:r>
      <w:r w:rsidR="0069391F" w:rsidRPr="005A210F">
        <w:rPr>
          <w:rFonts w:ascii="Arial" w:hAnsi="Arial" w:cs="Arial"/>
          <w:b/>
          <w:bCs/>
          <w:szCs w:val="22"/>
        </w:rPr>
        <w:t>1</w:t>
      </w:r>
      <w:r w:rsidRPr="005A210F">
        <w:rPr>
          <w:rFonts w:ascii="Arial" w:hAnsi="Arial" w:cs="Arial"/>
          <w:b/>
          <w:bCs/>
          <w:szCs w:val="22"/>
        </w:rPr>
        <w:t>.1.20</w:t>
      </w:r>
      <w:r w:rsidR="00626D50">
        <w:rPr>
          <w:rFonts w:ascii="Arial" w:hAnsi="Arial" w:cs="Arial"/>
          <w:b/>
          <w:bCs/>
          <w:szCs w:val="22"/>
        </w:rPr>
        <w:t>22</w:t>
      </w:r>
      <w:r w:rsidRPr="005A210F">
        <w:rPr>
          <w:rFonts w:ascii="Arial" w:hAnsi="Arial" w:cs="Arial"/>
          <w:b/>
          <w:bCs/>
          <w:szCs w:val="22"/>
        </w:rPr>
        <w:t>.</w:t>
      </w:r>
    </w:p>
    <w:p w14:paraId="41022755" w14:textId="77777777" w:rsidR="00A52DDB" w:rsidRDefault="00A52DDB" w:rsidP="00A52DDB">
      <w:pPr>
        <w:shd w:val="clear" w:color="auto" w:fill="FFFFFF"/>
        <w:spacing w:line="276" w:lineRule="auto"/>
        <w:rPr>
          <w:rFonts w:ascii="Arial" w:hAnsi="Arial" w:cs="Arial"/>
          <w:bCs/>
          <w:szCs w:val="22"/>
        </w:rPr>
      </w:pPr>
    </w:p>
    <w:p w14:paraId="0AABD175" w14:textId="77777777" w:rsidR="00A52DDB" w:rsidRPr="005A210F" w:rsidRDefault="00A52DDB" w:rsidP="00A52DDB">
      <w:pPr>
        <w:shd w:val="clear" w:color="auto" w:fill="FFFFFF"/>
        <w:spacing w:line="276" w:lineRule="auto"/>
        <w:rPr>
          <w:rFonts w:ascii="Arial" w:hAnsi="Arial" w:cs="Arial"/>
          <w:b/>
          <w:bCs/>
          <w:szCs w:val="22"/>
        </w:rPr>
      </w:pPr>
      <w:r w:rsidRPr="005A210F">
        <w:rPr>
          <w:rFonts w:ascii="Arial" w:hAnsi="Arial" w:cs="Arial"/>
          <w:b/>
          <w:bCs/>
          <w:szCs w:val="22"/>
        </w:rPr>
        <w:t xml:space="preserve">Voditelj računovodstva:                                 </w:t>
      </w:r>
      <w:r w:rsidR="00DA1F7B">
        <w:rPr>
          <w:rFonts w:ascii="Arial" w:hAnsi="Arial" w:cs="Arial"/>
          <w:b/>
          <w:bCs/>
          <w:szCs w:val="22"/>
        </w:rPr>
        <w:t xml:space="preserve">                               Zakonski predstavnik</w:t>
      </w:r>
    </w:p>
    <w:p w14:paraId="7C8F265B" w14:textId="77777777" w:rsidR="00A52DDB" w:rsidRPr="005A210F" w:rsidRDefault="00DA1F7B" w:rsidP="00A52DDB">
      <w:pPr>
        <w:shd w:val="clear" w:color="auto" w:fill="FFFFFF"/>
        <w:spacing w:line="276" w:lineRule="auto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</w:t>
      </w:r>
      <w:r w:rsidR="00A52DDB" w:rsidRPr="005A210F">
        <w:rPr>
          <w:rFonts w:ascii="Arial" w:hAnsi="Arial" w:cs="Arial"/>
          <w:b/>
          <w:bCs/>
          <w:szCs w:val="22"/>
        </w:rPr>
        <w:t xml:space="preserve">       </w:t>
      </w:r>
      <w:proofErr w:type="spellStart"/>
      <w:r>
        <w:rPr>
          <w:rFonts w:ascii="Arial" w:hAnsi="Arial" w:cs="Arial"/>
          <w:b/>
          <w:bCs/>
          <w:szCs w:val="22"/>
        </w:rPr>
        <w:t>Heba</w:t>
      </w:r>
      <w:proofErr w:type="spellEnd"/>
      <w:r>
        <w:rPr>
          <w:rFonts w:ascii="Arial" w:hAnsi="Arial" w:cs="Arial"/>
          <w:b/>
          <w:bCs/>
          <w:szCs w:val="22"/>
        </w:rPr>
        <w:t xml:space="preserve"> Horvat</w:t>
      </w:r>
      <w:r w:rsidR="00A52DDB" w:rsidRPr="005A210F">
        <w:rPr>
          <w:rFonts w:ascii="Arial" w:hAnsi="Arial" w:cs="Arial"/>
          <w:b/>
          <w:bCs/>
          <w:szCs w:val="22"/>
        </w:rPr>
        <w:t xml:space="preserve">                                              </w:t>
      </w:r>
      <w:r>
        <w:rPr>
          <w:rFonts w:ascii="Arial" w:hAnsi="Arial" w:cs="Arial"/>
          <w:b/>
          <w:bCs/>
          <w:szCs w:val="22"/>
        </w:rPr>
        <w:t xml:space="preserve">                                 Tihomir </w:t>
      </w:r>
      <w:proofErr w:type="spellStart"/>
      <w:r>
        <w:rPr>
          <w:rFonts w:ascii="Arial" w:hAnsi="Arial" w:cs="Arial"/>
          <w:b/>
          <w:bCs/>
          <w:szCs w:val="22"/>
        </w:rPr>
        <w:t>Hideg,prof</w:t>
      </w:r>
      <w:proofErr w:type="spellEnd"/>
      <w:r>
        <w:rPr>
          <w:rFonts w:ascii="Arial" w:hAnsi="Arial" w:cs="Arial"/>
          <w:b/>
          <w:bCs/>
          <w:szCs w:val="22"/>
        </w:rPr>
        <w:t>.</w:t>
      </w:r>
    </w:p>
    <w:p w14:paraId="1ABF5B62" w14:textId="77777777" w:rsidR="00A52DDB" w:rsidRDefault="00A52DDB" w:rsidP="00A52DDB"/>
    <w:p w14:paraId="3A218EDA" w14:textId="77777777" w:rsidR="00A52DDB" w:rsidRDefault="00A52DDB" w:rsidP="00A52DDB">
      <w:pPr>
        <w:rPr>
          <w:rFonts w:ascii="Arial" w:hAnsi="Arial" w:cs="Arial"/>
          <w:szCs w:val="22"/>
        </w:rPr>
      </w:pPr>
    </w:p>
    <w:p w14:paraId="34720947" w14:textId="77777777" w:rsidR="003E577A" w:rsidRPr="00A52DDB" w:rsidRDefault="003E577A" w:rsidP="00A52DDB">
      <w:pPr>
        <w:rPr>
          <w:rFonts w:ascii="Arial" w:hAnsi="Arial" w:cs="Arial"/>
          <w:szCs w:val="22"/>
        </w:rPr>
      </w:pPr>
    </w:p>
    <w:sectPr w:rsidR="003E577A" w:rsidRPr="00A52DDB" w:rsidSect="00014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700FB"/>
    <w:multiLevelType w:val="hybridMultilevel"/>
    <w:tmpl w:val="7256B6C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47AC2"/>
    <w:multiLevelType w:val="hybridMultilevel"/>
    <w:tmpl w:val="FC9E0608"/>
    <w:lvl w:ilvl="0" w:tplc="8ECE1A0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4CE947AD"/>
    <w:multiLevelType w:val="hybridMultilevel"/>
    <w:tmpl w:val="511626A6"/>
    <w:lvl w:ilvl="0" w:tplc="D7BAB9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C73DE2"/>
    <w:multiLevelType w:val="hybridMultilevel"/>
    <w:tmpl w:val="F70E81D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0C3"/>
    <w:rsid w:val="00000097"/>
    <w:rsid w:val="00006B99"/>
    <w:rsid w:val="00007082"/>
    <w:rsid w:val="00014759"/>
    <w:rsid w:val="000148B3"/>
    <w:rsid w:val="00036CB3"/>
    <w:rsid w:val="000457FB"/>
    <w:rsid w:val="00046443"/>
    <w:rsid w:val="0005012C"/>
    <w:rsid w:val="00050C1D"/>
    <w:rsid w:val="00061D96"/>
    <w:rsid w:val="00087ADA"/>
    <w:rsid w:val="000970F8"/>
    <w:rsid w:val="000A420C"/>
    <w:rsid w:val="000B2D46"/>
    <w:rsid w:val="000D7330"/>
    <w:rsid w:val="00103D23"/>
    <w:rsid w:val="001134A8"/>
    <w:rsid w:val="00116EF5"/>
    <w:rsid w:val="00122383"/>
    <w:rsid w:val="00145CF6"/>
    <w:rsid w:val="001623BF"/>
    <w:rsid w:val="00164A35"/>
    <w:rsid w:val="00191872"/>
    <w:rsid w:val="00196CA6"/>
    <w:rsid w:val="001D01A2"/>
    <w:rsid w:val="001D569C"/>
    <w:rsid w:val="001E2A61"/>
    <w:rsid w:val="001E65B7"/>
    <w:rsid w:val="00221729"/>
    <w:rsid w:val="00247FAB"/>
    <w:rsid w:val="00250B82"/>
    <w:rsid w:val="00257718"/>
    <w:rsid w:val="002613CF"/>
    <w:rsid w:val="002649AE"/>
    <w:rsid w:val="0027191F"/>
    <w:rsid w:val="00292B2D"/>
    <w:rsid w:val="002A18B5"/>
    <w:rsid w:val="002A1C4A"/>
    <w:rsid w:val="002B0DFC"/>
    <w:rsid w:val="002B6FA1"/>
    <w:rsid w:val="002C27CE"/>
    <w:rsid w:val="002D4198"/>
    <w:rsid w:val="002D7D70"/>
    <w:rsid w:val="002E5A9B"/>
    <w:rsid w:val="002F45EC"/>
    <w:rsid w:val="002F46AB"/>
    <w:rsid w:val="0030096D"/>
    <w:rsid w:val="00301855"/>
    <w:rsid w:val="003038BE"/>
    <w:rsid w:val="00317FE5"/>
    <w:rsid w:val="00320EEA"/>
    <w:rsid w:val="00353449"/>
    <w:rsid w:val="0035491B"/>
    <w:rsid w:val="00355519"/>
    <w:rsid w:val="00375EEB"/>
    <w:rsid w:val="003928EA"/>
    <w:rsid w:val="003A6E71"/>
    <w:rsid w:val="003B542E"/>
    <w:rsid w:val="003C30CD"/>
    <w:rsid w:val="003D5B68"/>
    <w:rsid w:val="003D6A11"/>
    <w:rsid w:val="003E448E"/>
    <w:rsid w:val="003E577A"/>
    <w:rsid w:val="003F6530"/>
    <w:rsid w:val="0040203C"/>
    <w:rsid w:val="00415425"/>
    <w:rsid w:val="00444CFB"/>
    <w:rsid w:val="00466DDD"/>
    <w:rsid w:val="004758ED"/>
    <w:rsid w:val="00475DF3"/>
    <w:rsid w:val="00480BC2"/>
    <w:rsid w:val="004850EC"/>
    <w:rsid w:val="00497B13"/>
    <w:rsid w:val="004A49B6"/>
    <w:rsid w:val="004B3B13"/>
    <w:rsid w:val="004C788F"/>
    <w:rsid w:val="005207F8"/>
    <w:rsid w:val="00523625"/>
    <w:rsid w:val="0052615F"/>
    <w:rsid w:val="00554F7D"/>
    <w:rsid w:val="005575A9"/>
    <w:rsid w:val="005A210F"/>
    <w:rsid w:val="005B65B9"/>
    <w:rsid w:val="005D641F"/>
    <w:rsid w:val="005E51ED"/>
    <w:rsid w:val="00613678"/>
    <w:rsid w:val="00614206"/>
    <w:rsid w:val="00614AE1"/>
    <w:rsid w:val="00626D50"/>
    <w:rsid w:val="0063045E"/>
    <w:rsid w:val="00631459"/>
    <w:rsid w:val="00631F3F"/>
    <w:rsid w:val="0063360B"/>
    <w:rsid w:val="00641535"/>
    <w:rsid w:val="00651E54"/>
    <w:rsid w:val="006673ED"/>
    <w:rsid w:val="0066791A"/>
    <w:rsid w:val="00667DD2"/>
    <w:rsid w:val="0069391F"/>
    <w:rsid w:val="006B1965"/>
    <w:rsid w:val="006C361B"/>
    <w:rsid w:val="006C51A0"/>
    <w:rsid w:val="00704A6A"/>
    <w:rsid w:val="007066ED"/>
    <w:rsid w:val="00732367"/>
    <w:rsid w:val="00732C2B"/>
    <w:rsid w:val="00734ABB"/>
    <w:rsid w:val="00742380"/>
    <w:rsid w:val="007452D6"/>
    <w:rsid w:val="00753518"/>
    <w:rsid w:val="00754879"/>
    <w:rsid w:val="007861EA"/>
    <w:rsid w:val="007A4871"/>
    <w:rsid w:val="007C7B84"/>
    <w:rsid w:val="00810499"/>
    <w:rsid w:val="00810A7C"/>
    <w:rsid w:val="00813007"/>
    <w:rsid w:val="0081617C"/>
    <w:rsid w:val="00820588"/>
    <w:rsid w:val="00820828"/>
    <w:rsid w:val="00821BF3"/>
    <w:rsid w:val="00836159"/>
    <w:rsid w:val="00845C0C"/>
    <w:rsid w:val="008550B5"/>
    <w:rsid w:val="0088050C"/>
    <w:rsid w:val="00882663"/>
    <w:rsid w:val="00893EBA"/>
    <w:rsid w:val="00895F79"/>
    <w:rsid w:val="008E241B"/>
    <w:rsid w:val="008E4B5A"/>
    <w:rsid w:val="00902047"/>
    <w:rsid w:val="009141BF"/>
    <w:rsid w:val="00946749"/>
    <w:rsid w:val="009533FF"/>
    <w:rsid w:val="00976336"/>
    <w:rsid w:val="0098660E"/>
    <w:rsid w:val="009870C3"/>
    <w:rsid w:val="00990050"/>
    <w:rsid w:val="009926E8"/>
    <w:rsid w:val="00994D74"/>
    <w:rsid w:val="009B1150"/>
    <w:rsid w:val="009B5588"/>
    <w:rsid w:val="009F6F75"/>
    <w:rsid w:val="00A15BB7"/>
    <w:rsid w:val="00A404E2"/>
    <w:rsid w:val="00A44C77"/>
    <w:rsid w:val="00A47EE5"/>
    <w:rsid w:val="00A511A5"/>
    <w:rsid w:val="00A52DDB"/>
    <w:rsid w:val="00A63C92"/>
    <w:rsid w:val="00A84E96"/>
    <w:rsid w:val="00A90D6A"/>
    <w:rsid w:val="00AC59F9"/>
    <w:rsid w:val="00AF2D3F"/>
    <w:rsid w:val="00B05D5B"/>
    <w:rsid w:val="00B06ECB"/>
    <w:rsid w:val="00B07093"/>
    <w:rsid w:val="00B111A5"/>
    <w:rsid w:val="00B36B00"/>
    <w:rsid w:val="00B4408D"/>
    <w:rsid w:val="00B662CF"/>
    <w:rsid w:val="00B77CB6"/>
    <w:rsid w:val="00BA5F3C"/>
    <w:rsid w:val="00BD0A11"/>
    <w:rsid w:val="00BD515F"/>
    <w:rsid w:val="00BD713F"/>
    <w:rsid w:val="00BF0114"/>
    <w:rsid w:val="00BF232C"/>
    <w:rsid w:val="00C17DB3"/>
    <w:rsid w:val="00C537C1"/>
    <w:rsid w:val="00C74018"/>
    <w:rsid w:val="00C84762"/>
    <w:rsid w:val="00CA2226"/>
    <w:rsid w:val="00CA3A9D"/>
    <w:rsid w:val="00CB023D"/>
    <w:rsid w:val="00CC0A95"/>
    <w:rsid w:val="00CE05C9"/>
    <w:rsid w:val="00CE3BF2"/>
    <w:rsid w:val="00CF53A2"/>
    <w:rsid w:val="00CF6F35"/>
    <w:rsid w:val="00CF7C84"/>
    <w:rsid w:val="00D006FA"/>
    <w:rsid w:val="00D0114E"/>
    <w:rsid w:val="00D01BA8"/>
    <w:rsid w:val="00D11973"/>
    <w:rsid w:val="00D21E0B"/>
    <w:rsid w:val="00D30483"/>
    <w:rsid w:val="00D342C8"/>
    <w:rsid w:val="00D52F1F"/>
    <w:rsid w:val="00D60AAE"/>
    <w:rsid w:val="00D75C25"/>
    <w:rsid w:val="00D97678"/>
    <w:rsid w:val="00DA126A"/>
    <w:rsid w:val="00DA1838"/>
    <w:rsid w:val="00DA1F7B"/>
    <w:rsid w:val="00DB2133"/>
    <w:rsid w:val="00DB6D36"/>
    <w:rsid w:val="00DD30CC"/>
    <w:rsid w:val="00E06FA0"/>
    <w:rsid w:val="00E10E0A"/>
    <w:rsid w:val="00E24746"/>
    <w:rsid w:val="00E25D92"/>
    <w:rsid w:val="00E375B3"/>
    <w:rsid w:val="00E46632"/>
    <w:rsid w:val="00E546BF"/>
    <w:rsid w:val="00E5483C"/>
    <w:rsid w:val="00E60DE5"/>
    <w:rsid w:val="00E72B23"/>
    <w:rsid w:val="00E74190"/>
    <w:rsid w:val="00E809FB"/>
    <w:rsid w:val="00E92678"/>
    <w:rsid w:val="00E93F83"/>
    <w:rsid w:val="00EB738F"/>
    <w:rsid w:val="00EB74A0"/>
    <w:rsid w:val="00EC6D51"/>
    <w:rsid w:val="00EE249D"/>
    <w:rsid w:val="00EE37BD"/>
    <w:rsid w:val="00EF1E04"/>
    <w:rsid w:val="00EF5AD8"/>
    <w:rsid w:val="00F073C6"/>
    <w:rsid w:val="00F22A02"/>
    <w:rsid w:val="00F22DF1"/>
    <w:rsid w:val="00F358F2"/>
    <w:rsid w:val="00F6262B"/>
    <w:rsid w:val="00F738FB"/>
    <w:rsid w:val="00F92BFC"/>
    <w:rsid w:val="00F95F76"/>
    <w:rsid w:val="00F96D35"/>
    <w:rsid w:val="00FA4998"/>
    <w:rsid w:val="00FB2459"/>
    <w:rsid w:val="00FB2B8A"/>
    <w:rsid w:val="00FE4A77"/>
    <w:rsid w:val="00FE6E9D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63DB"/>
  <w15:docId w15:val="{D183825F-97D1-4BAC-A78E-8EF9A476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0C3"/>
    <w:pPr>
      <w:spacing w:before="0" w:after="0" w:line="240" w:lineRule="auto"/>
      <w:jc w:val="both"/>
    </w:pPr>
    <w:rPr>
      <w:rFonts w:cs="Times New Roman"/>
      <w:color w:val="000000" w:themeColor="text1"/>
      <w:sz w:val="22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A183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A183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A1838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A1838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A1838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A1838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A1838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A1838"/>
    <w:pPr>
      <w:spacing w:before="20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A1838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A183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A1838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A1838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A1838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A1838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A1838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A1838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A1838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A1838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A1838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DA183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A183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A1838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DA1838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DA1838"/>
    <w:rPr>
      <w:b/>
      <w:bCs/>
    </w:rPr>
  </w:style>
  <w:style w:type="character" w:styleId="Istaknuto">
    <w:name w:val="Emphasis"/>
    <w:uiPriority w:val="20"/>
    <w:qFormat/>
    <w:rsid w:val="00DA1838"/>
    <w:rPr>
      <w:caps/>
      <w:color w:val="1F3763" w:themeColor="accent1" w:themeShade="7F"/>
      <w:spacing w:val="5"/>
    </w:rPr>
  </w:style>
  <w:style w:type="paragraph" w:styleId="Bezproreda">
    <w:name w:val="No Spacing"/>
    <w:uiPriority w:val="1"/>
    <w:qFormat/>
    <w:rsid w:val="00DA1838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A1838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DA1838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A1838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A1838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DA1838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DA1838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DA1838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DA1838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DA1838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A1838"/>
    <w:pPr>
      <w:outlineLvl w:val="9"/>
    </w:pPr>
  </w:style>
  <w:style w:type="paragraph" w:styleId="Odlomakpopisa">
    <w:name w:val="List Paragraph"/>
    <w:basedOn w:val="Normal"/>
    <w:uiPriority w:val="34"/>
    <w:qFormat/>
    <w:rsid w:val="009870C3"/>
    <w:pPr>
      <w:ind w:left="720"/>
      <w:contextualSpacing/>
    </w:pPr>
  </w:style>
  <w:style w:type="table" w:styleId="Reetkatablice">
    <w:name w:val="Table Grid"/>
    <w:basedOn w:val="Obinatablica"/>
    <w:uiPriority w:val="59"/>
    <w:rsid w:val="00A47EE5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6749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048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0483"/>
    <w:rPr>
      <w:rFonts w:ascii="Segoe UI" w:hAnsi="Segoe UI" w:cs="Segoe UI"/>
      <w:color w:val="000000" w:themeColor="text1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Salai</dc:creator>
  <cp:keywords/>
  <dc:description/>
  <cp:lastModifiedBy>Hrvojka Babić</cp:lastModifiedBy>
  <cp:revision>2</cp:revision>
  <cp:lastPrinted>2019-01-31T07:26:00Z</cp:lastPrinted>
  <dcterms:created xsi:type="dcterms:W3CDTF">2022-01-31T13:04:00Z</dcterms:created>
  <dcterms:modified xsi:type="dcterms:W3CDTF">2022-01-31T13:04:00Z</dcterms:modified>
</cp:coreProperties>
</file>