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E643" w14:textId="77777777" w:rsidR="008F5B8B" w:rsidRPr="00EE5A7C" w:rsidRDefault="008F5B8B" w:rsidP="00AE3F1E">
      <w:pPr>
        <w:pStyle w:val="Bezproreda"/>
        <w:rPr>
          <w:rFonts w:ascii="Arial" w:hAnsi="Arial" w:cs="Arial"/>
          <w:lang w:eastAsia="hr-HR"/>
        </w:rPr>
      </w:pPr>
      <w:r w:rsidRPr="00EE5A7C">
        <w:rPr>
          <w:rFonts w:ascii="Arial" w:hAnsi="Arial" w:cs="Arial"/>
          <w:lang w:eastAsia="hr-HR"/>
        </w:rPr>
        <w:t>REPUBLIKA HRVATSKA</w:t>
      </w:r>
    </w:p>
    <w:p w14:paraId="772379F8" w14:textId="77777777" w:rsidR="008F5B8B" w:rsidRPr="00EE5A7C" w:rsidRDefault="00524E91" w:rsidP="00AE3F1E">
      <w:pPr>
        <w:pStyle w:val="Bezproreda"/>
        <w:rPr>
          <w:rFonts w:ascii="Arial" w:hAnsi="Arial" w:cs="Arial"/>
          <w:lang w:eastAsia="hr-HR"/>
        </w:rPr>
      </w:pPr>
      <w:r w:rsidRPr="00EE5A7C">
        <w:rPr>
          <w:rFonts w:ascii="Arial" w:hAnsi="Arial" w:cs="Arial"/>
          <w:lang w:eastAsia="hr-HR"/>
        </w:rPr>
        <w:t>ŽUPANIJA VUKOVARSKO-</w:t>
      </w:r>
      <w:r w:rsidR="008F5B8B" w:rsidRPr="00EE5A7C">
        <w:rPr>
          <w:rFonts w:ascii="Arial" w:hAnsi="Arial" w:cs="Arial"/>
          <w:lang w:eastAsia="hr-HR"/>
        </w:rPr>
        <w:t>SRIJEMSKA</w:t>
      </w:r>
    </w:p>
    <w:p w14:paraId="270B12EF" w14:textId="1E97AE9C" w:rsidR="008F5B8B" w:rsidRPr="00EE5A7C" w:rsidRDefault="008F5B8B" w:rsidP="00AE3F1E">
      <w:pPr>
        <w:pStyle w:val="Bezproreda"/>
        <w:rPr>
          <w:rFonts w:ascii="Arial" w:hAnsi="Arial" w:cs="Arial"/>
          <w:lang w:eastAsia="hr-HR"/>
        </w:rPr>
      </w:pPr>
      <w:r w:rsidRPr="00EE5A7C">
        <w:rPr>
          <w:rFonts w:ascii="Arial" w:hAnsi="Arial" w:cs="Arial"/>
          <w:lang w:eastAsia="hr-HR"/>
        </w:rPr>
        <w:t>OSNOVNA ŠKOLA</w:t>
      </w:r>
      <w:r w:rsidR="00FB5A93">
        <w:rPr>
          <w:rFonts w:ascii="Arial" w:hAnsi="Arial" w:cs="Arial"/>
          <w:lang w:eastAsia="hr-HR"/>
        </w:rPr>
        <w:t xml:space="preserve"> BLAGE ZADRE</w:t>
      </w:r>
    </w:p>
    <w:p w14:paraId="6EE22DC4" w14:textId="48BA31B0" w:rsidR="008F5B8B" w:rsidRPr="00EE5A7C" w:rsidRDefault="00FB5A93" w:rsidP="00AE3F1E">
      <w:pPr>
        <w:pStyle w:val="Bezproreda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Marka Marulića 2, 32010 VUKOVAR</w:t>
      </w:r>
    </w:p>
    <w:p w14:paraId="7602BB53" w14:textId="77777777" w:rsidR="008F5B8B" w:rsidRPr="00EE5A7C" w:rsidRDefault="008F5B8B" w:rsidP="00AE3F1E">
      <w:pPr>
        <w:pStyle w:val="Bezproreda"/>
        <w:rPr>
          <w:rFonts w:ascii="Arial" w:hAnsi="Arial" w:cs="Arial"/>
          <w:lang w:eastAsia="hr-HR"/>
        </w:rPr>
      </w:pPr>
      <w:r w:rsidRPr="00EE5A7C">
        <w:rPr>
          <w:rFonts w:ascii="Arial" w:hAnsi="Arial" w:cs="Arial"/>
          <w:lang w:eastAsia="hr-HR"/>
        </w:rPr>
        <w:t xml:space="preserve">KLASA: </w:t>
      </w:r>
      <w:r w:rsidR="007F2A4A" w:rsidRPr="00EE5A7C">
        <w:rPr>
          <w:rFonts w:ascii="Arial" w:hAnsi="Arial" w:cs="Arial"/>
          <w:lang w:eastAsia="hr-HR"/>
        </w:rPr>
        <w:t>007-03/2</w:t>
      </w:r>
      <w:r w:rsidR="00600D80" w:rsidRPr="00EE5A7C">
        <w:rPr>
          <w:rFonts w:ascii="Arial" w:hAnsi="Arial" w:cs="Arial"/>
          <w:lang w:eastAsia="hr-HR"/>
        </w:rPr>
        <w:t>4</w:t>
      </w:r>
      <w:r w:rsidR="007F2A4A" w:rsidRPr="00EE5A7C">
        <w:rPr>
          <w:rFonts w:ascii="Arial" w:hAnsi="Arial" w:cs="Arial"/>
          <w:lang w:eastAsia="hr-HR"/>
        </w:rPr>
        <w:t>-0</w:t>
      </w:r>
      <w:r w:rsidR="00022361">
        <w:rPr>
          <w:rFonts w:ascii="Arial" w:hAnsi="Arial" w:cs="Arial"/>
          <w:lang w:eastAsia="hr-HR"/>
        </w:rPr>
        <w:t>1</w:t>
      </w:r>
      <w:r w:rsidR="007F2A4A" w:rsidRPr="00EE5A7C">
        <w:rPr>
          <w:rFonts w:ascii="Arial" w:hAnsi="Arial" w:cs="Arial"/>
          <w:lang w:eastAsia="hr-HR"/>
        </w:rPr>
        <w:t>/</w:t>
      </w:r>
      <w:r w:rsidR="00022361">
        <w:rPr>
          <w:rFonts w:ascii="Arial" w:hAnsi="Arial" w:cs="Arial"/>
          <w:lang w:eastAsia="hr-HR"/>
        </w:rPr>
        <w:t>1</w:t>
      </w:r>
    </w:p>
    <w:p w14:paraId="61D95A8F" w14:textId="4C08508F" w:rsidR="008F5B8B" w:rsidRPr="00EE5A7C" w:rsidRDefault="008F5B8B" w:rsidP="00AE3F1E">
      <w:pPr>
        <w:pStyle w:val="Bezproreda"/>
        <w:rPr>
          <w:rFonts w:ascii="Arial" w:hAnsi="Arial" w:cs="Arial"/>
          <w:lang w:eastAsia="hr-HR"/>
        </w:rPr>
      </w:pPr>
      <w:r w:rsidRPr="00EE5A7C">
        <w:rPr>
          <w:rFonts w:ascii="Arial" w:hAnsi="Arial" w:cs="Arial"/>
          <w:lang w:eastAsia="hr-HR"/>
        </w:rPr>
        <w:t xml:space="preserve">URBROJ: </w:t>
      </w:r>
      <w:r w:rsidR="00996EAB" w:rsidRPr="00EE5A7C">
        <w:rPr>
          <w:rFonts w:ascii="Arial" w:hAnsi="Arial" w:cs="Arial"/>
          <w:lang w:eastAsia="hr-HR"/>
        </w:rPr>
        <w:t>2196-</w:t>
      </w:r>
      <w:r w:rsidR="007B5DB2">
        <w:rPr>
          <w:rFonts w:ascii="Arial" w:hAnsi="Arial" w:cs="Arial"/>
          <w:lang w:eastAsia="hr-HR"/>
        </w:rPr>
        <w:t>1-7-06-24-1</w:t>
      </w:r>
    </w:p>
    <w:p w14:paraId="6A740014" w14:textId="2F3AEEDF" w:rsidR="008F5B8B" w:rsidRPr="00EE5A7C" w:rsidRDefault="001B4BD5" w:rsidP="00AE3F1E">
      <w:pPr>
        <w:pStyle w:val="Bezproreda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U Vukovaru</w:t>
      </w:r>
      <w:r w:rsidR="00A838AE">
        <w:rPr>
          <w:rFonts w:ascii="Arial" w:hAnsi="Arial" w:cs="Arial"/>
          <w:lang w:eastAsia="hr-HR"/>
        </w:rPr>
        <w:t xml:space="preserve"> </w:t>
      </w:r>
      <w:r>
        <w:rPr>
          <w:rFonts w:ascii="Arial" w:hAnsi="Arial" w:cs="Arial"/>
          <w:lang w:eastAsia="hr-HR"/>
        </w:rPr>
        <w:t>4</w:t>
      </w:r>
      <w:r w:rsidR="00AF68EC">
        <w:rPr>
          <w:rFonts w:ascii="Arial" w:hAnsi="Arial" w:cs="Arial"/>
          <w:lang w:eastAsia="hr-HR"/>
        </w:rPr>
        <w:t xml:space="preserve">. </w:t>
      </w:r>
      <w:r>
        <w:rPr>
          <w:rFonts w:ascii="Arial" w:hAnsi="Arial" w:cs="Arial"/>
          <w:lang w:eastAsia="hr-HR"/>
        </w:rPr>
        <w:t>rujna</w:t>
      </w:r>
      <w:r w:rsidR="00600D80" w:rsidRPr="00EE5A7C">
        <w:rPr>
          <w:rFonts w:ascii="Arial" w:hAnsi="Arial" w:cs="Arial"/>
          <w:lang w:eastAsia="hr-HR"/>
        </w:rPr>
        <w:t xml:space="preserve"> 2024</w:t>
      </w:r>
      <w:r w:rsidR="008F5B8B" w:rsidRPr="00EE5A7C">
        <w:rPr>
          <w:rFonts w:ascii="Arial" w:hAnsi="Arial" w:cs="Arial"/>
          <w:lang w:eastAsia="hr-HR"/>
        </w:rPr>
        <w:t>.</w:t>
      </w:r>
      <w:r>
        <w:rPr>
          <w:rFonts w:ascii="Arial" w:hAnsi="Arial" w:cs="Arial"/>
          <w:lang w:eastAsia="hr-HR"/>
        </w:rPr>
        <w:t xml:space="preserve"> godine</w:t>
      </w:r>
    </w:p>
    <w:p w14:paraId="7F340130" w14:textId="77777777" w:rsidR="008F5B8B" w:rsidRPr="00EE5A7C" w:rsidRDefault="008F5B8B" w:rsidP="008F5B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 </w:t>
      </w:r>
    </w:p>
    <w:p w14:paraId="091E8D4B" w14:textId="7FAA6622" w:rsidR="008F5B8B" w:rsidRDefault="008F5B8B" w:rsidP="008F5B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Na temelju članka 126.</w:t>
      </w:r>
      <w:r w:rsidR="005308A5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stavaka 1. - 3.</w:t>
      </w:r>
      <w:r w:rsidR="00600D80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i članka 127. Zakona o odgoju i obrazovanju u osnovnoj i srednjoj školi (Narodne novine broj  87/08, 86/09, 92/1</w:t>
      </w:r>
      <w:r w:rsidR="00001B61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0</w:t>
      </w: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 105/10, 90/11, 5/12, 16/12, 86/12, 126/12, 94/13, 152/14, 07/17, 68/18, 98/19</w:t>
      </w:r>
      <w:r w:rsidR="00600D80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, </w:t>
      </w: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64/20</w:t>
      </w:r>
      <w:r w:rsidR="00600D80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 151/22,</w:t>
      </w:r>
      <w:r w:rsidR="00213928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="00600D80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156/23)</w:t>
      </w:r>
      <w:r w:rsidR="00C617E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, članka </w:t>
      </w:r>
      <w:r w:rsidR="00C9473E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39. do 42</w:t>
      </w:r>
      <w:r w:rsidR="00C617E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 Zakona o ustanovama (Narodne novine</w:t>
      </w:r>
      <w:r w:rsidR="00F763E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="00C617E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76/93, 29/97, 47/99, 35/08, 127/19, 151/22)</w:t>
      </w: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i članka 60. Statuta Osnovne škole</w:t>
      </w:r>
      <w:r w:rsidR="001B4BD5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Blage Zadre, Vukovar</w:t>
      </w: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Školski odbor Osnovne škole </w:t>
      </w:r>
      <w:r w:rsidR="001B4BD5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Blage Zadre</w:t>
      </w: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</w:t>
      </w:r>
      <w:r w:rsidR="001B4BD5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Vukovar</w:t>
      </w: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na</w:t>
      </w:r>
      <w:r w:rsidR="003D6D59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sjednici</w:t>
      </w: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održanoj </w:t>
      </w:r>
      <w:r w:rsidR="00AF68E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dana </w:t>
      </w:r>
      <w:r w:rsidR="001B4BD5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2</w:t>
      </w:r>
      <w:r w:rsidR="00D348AA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9</w:t>
      </w:r>
      <w:r w:rsidR="00AF68E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. </w:t>
      </w:r>
      <w:r w:rsidR="001B4BD5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kolovoza</w:t>
      </w:r>
      <w:r w:rsidR="00600D80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2024.</w:t>
      </w: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godine </w:t>
      </w:r>
      <w:r w:rsidR="00C617E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donio je odluku kojom </w:t>
      </w: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raspisuje</w:t>
      </w:r>
    </w:p>
    <w:p w14:paraId="741F3DA6" w14:textId="0A1B8048" w:rsidR="008F5B8B" w:rsidRDefault="008F5B8B" w:rsidP="008F5B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EE5A7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NATJEČAJ za imenovanje ravnatelja/ice Osnovne škole </w:t>
      </w:r>
      <w:r w:rsidR="001B4BD5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Blage Zadre, Vukovar</w:t>
      </w:r>
    </w:p>
    <w:p w14:paraId="29E6BBFD" w14:textId="77777777" w:rsidR="004128BF" w:rsidRPr="004128BF" w:rsidRDefault="004128BF" w:rsidP="00412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28BF">
        <w:rPr>
          <w:rFonts w:ascii="Arial" w:eastAsia="Times New Roman" w:hAnsi="Arial" w:cs="Arial"/>
          <w:sz w:val="24"/>
          <w:szCs w:val="24"/>
          <w:lang w:eastAsia="hr-HR"/>
        </w:rPr>
        <w:t>Ravnatelj/ica školske ustanove mora ispunjavati </w:t>
      </w:r>
      <w:r w:rsidRPr="004128B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nužne</w:t>
      </w:r>
      <w:r w:rsidRPr="004128BF">
        <w:rPr>
          <w:rFonts w:ascii="Arial" w:eastAsia="Times New Roman" w:hAnsi="Arial" w:cs="Arial"/>
          <w:color w:val="231F20"/>
          <w:lang w:eastAsia="hr-HR"/>
        </w:rPr>
        <w:t> </w:t>
      </w:r>
      <w:r w:rsidRPr="004128BF">
        <w:rPr>
          <w:rFonts w:ascii="Arial" w:eastAsia="Times New Roman" w:hAnsi="Arial" w:cs="Arial"/>
          <w:sz w:val="24"/>
          <w:szCs w:val="24"/>
          <w:lang w:eastAsia="hr-HR"/>
        </w:rPr>
        <w:t>sljedeće uvjete u skladu s člankom 126. stavkom 1. Zakona o odgoju i obrazovanju u osnovnoj i srednjoj školi:</w:t>
      </w:r>
      <w:r w:rsidRPr="004128BF">
        <w:rPr>
          <w:rFonts w:ascii="Arial" w:eastAsia="Times New Roman" w:hAnsi="Arial" w:cs="Arial"/>
          <w:sz w:val="16"/>
          <w:szCs w:val="16"/>
          <w:lang w:eastAsia="hr-HR"/>
        </w:rPr>
        <w:br/>
      </w:r>
      <w:r w:rsidRPr="004128BF">
        <w:rPr>
          <w:rFonts w:ascii="Arial" w:eastAsia="Times New Roman" w:hAnsi="Arial" w:cs="Arial"/>
          <w:sz w:val="24"/>
          <w:szCs w:val="24"/>
          <w:lang w:eastAsia="hr-HR"/>
        </w:rPr>
        <w:t>1) završen studij odgovarajuće vrste za rad na radnom mjestu učitelja, nastavnika ili stručnog suradnika u školskoj ustanovi u kojoj se imenuje za ravnatelja, a koji može biti:</w:t>
      </w:r>
      <w:r w:rsidRPr="004128BF">
        <w:rPr>
          <w:rFonts w:ascii="Arial" w:eastAsia="Times New Roman" w:hAnsi="Arial" w:cs="Arial"/>
          <w:sz w:val="16"/>
          <w:szCs w:val="16"/>
          <w:lang w:eastAsia="hr-HR"/>
        </w:rPr>
        <w:br/>
      </w:r>
      <w:r w:rsidRPr="004128BF">
        <w:rPr>
          <w:rFonts w:ascii="Arial" w:eastAsia="Times New Roman" w:hAnsi="Arial" w:cs="Arial"/>
          <w:sz w:val="24"/>
          <w:szCs w:val="24"/>
          <w:lang w:eastAsia="hr-HR"/>
        </w:rPr>
        <w:t>a) sveučilišni diplomski studij ili</w:t>
      </w:r>
      <w:r w:rsidRPr="004128BF">
        <w:rPr>
          <w:rFonts w:ascii="Arial" w:eastAsia="Times New Roman" w:hAnsi="Arial" w:cs="Arial"/>
          <w:sz w:val="16"/>
          <w:szCs w:val="16"/>
          <w:lang w:eastAsia="hr-HR"/>
        </w:rPr>
        <w:br/>
      </w:r>
      <w:r w:rsidRPr="004128BF">
        <w:rPr>
          <w:rFonts w:ascii="Arial" w:eastAsia="Times New Roman" w:hAnsi="Arial" w:cs="Arial"/>
          <w:sz w:val="24"/>
          <w:szCs w:val="24"/>
          <w:lang w:eastAsia="hr-HR"/>
        </w:rPr>
        <w:t>b) integrirani preddiplomski i diplomski sveučilišni studij ili</w:t>
      </w:r>
      <w:r w:rsidRPr="004128BF">
        <w:rPr>
          <w:rFonts w:ascii="Arial" w:eastAsia="Times New Roman" w:hAnsi="Arial" w:cs="Arial"/>
          <w:sz w:val="16"/>
          <w:szCs w:val="16"/>
          <w:lang w:eastAsia="hr-HR"/>
        </w:rPr>
        <w:br/>
      </w:r>
      <w:r w:rsidRPr="004128BF">
        <w:rPr>
          <w:rFonts w:ascii="Arial" w:eastAsia="Times New Roman" w:hAnsi="Arial" w:cs="Arial"/>
          <w:sz w:val="24"/>
          <w:szCs w:val="24"/>
          <w:lang w:eastAsia="hr-HR"/>
        </w:rPr>
        <w:t>c) specijalistički diplomski stručni studij;</w:t>
      </w:r>
      <w:r w:rsidRPr="004128BF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4128BF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d) položen stručni ispit za učitelja, nastavnika ili stručnog suradnika, osim u slučaju iz članka 157. stavaka 1. i 2. ovoga Zakona.</w:t>
      </w:r>
      <w:r w:rsidRPr="004128BF">
        <w:rPr>
          <w:rFonts w:ascii="Arial" w:eastAsia="Times New Roman" w:hAnsi="Arial" w:cs="Arial"/>
          <w:sz w:val="16"/>
          <w:szCs w:val="16"/>
          <w:lang w:eastAsia="hr-HR"/>
        </w:rPr>
        <w:br/>
      </w:r>
      <w:r w:rsidRPr="004128BF">
        <w:rPr>
          <w:rFonts w:ascii="Arial" w:eastAsia="Times New Roman" w:hAnsi="Arial" w:cs="Arial"/>
          <w:sz w:val="24"/>
          <w:szCs w:val="24"/>
          <w:lang w:eastAsia="hr-HR"/>
        </w:rPr>
        <w:t>2) uvjete propisane člankom 106. ovoga Zakona,</w:t>
      </w:r>
      <w:r w:rsidRPr="004128BF">
        <w:rPr>
          <w:rFonts w:ascii="Arial" w:eastAsia="Times New Roman" w:hAnsi="Arial" w:cs="Arial"/>
          <w:sz w:val="16"/>
          <w:szCs w:val="16"/>
          <w:lang w:eastAsia="hr-HR"/>
        </w:rPr>
        <w:br/>
      </w:r>
      <w:r w:rsidRPr="004128BF">
        <w:rPr>
          <w:rFonts w:ascii="Arial" w:eastAsia="Times New Roman" w:hAnsi="Arial" w:cs="Arial"/>
          <w:sz w:val="24"/>
          <w:szCs w:val="24"/>
          <w:lang w:eastAsia="hr-HR"/>
        </w:rPr>
        <w:t>3) najmanje osam godina </w:t>
      </w:r>
      <w:r w:rsidRPr="004128BF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radnog iskustva</w:t>
      </w:r>
      <w:r w:rsidRPr="004128BF">
        <w:rPr>
          <w:rFonts w:ascii="Arial" w:eastAsia="Times New Roman" w:hAnsi="Arial" w:cs="Arial"/>
          <w:sz w:val="24"/>
          <w:szCs w:val="24"/>
          <w:lang w:eastAsia="hr-HR"/>
        </w:rPr>
        <w:t> u školskim ili drugim ustanovama u sustavu obrazovanja ili u tijelima državne uprave nadležnim za obrazovanje, od čega najmanje pet godina na odgojno-obrazovnim poslovima u školskim ustanovama. (st. 1. )</w:t>
      </w:r>
      <w:r w:rsidRPr="004128BF">
        <w:rPr>
          <w:rFonts w:ascii="Arial" w:eastAsia="Times New Roman" w:hAnsi="Arial" w:cs="Arial"/>
          <w:sz w:val="16"/>
          <w:szCs w:val="16"/>
          <w:lang w:eastAsia="hr-HR"/>
        </w:rPr>
        <w:br/>
      </w:r>
      <w:r w:rsidRPr="004128BF">
        <w:rPr>
          <w:rFonts w:ascii="Arial" w:eastAsia="Times New Roman" w:hAnsi="Arial" w:cs="Arial"/>
          <w:sz w:val="24"/>
          <w:szCs w:val="24"/>
          <w:lang w:eastAsia="hr-HR"/>
        </w:rPr>
        <w:t>Osim osobe koja je završila neki od studija iz stavka 1.  </w:t>
      </w:r>
      <w:r w:rsidRPr="004128BF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točke 1.</w:t>
      </w:r>
      <w:r w:rsidRPr="004128BF">
        <w:rPr>
          <w:rFonts w:ascii="Arial" w:eastAsia="Times New Roman" w:hAnsi="Arial" w:cs="Arial"/>
          <w:color w:val="231F20"/>
          <w:lang w:eastAsia="hr-HR"/>
        </w:rPr>
        <w:t> </w:t>
      </w:r>
      <w:r w:rsidRPr="004128BF">
        <w:rPr>
          <w:rFonts w:ascii="Arial" w:eastAsia="Times New Roman" w:hAnsi="Arial" w:cs="Arial"/>
          <w:sz w:val="24"/>
          <w:szCs w:val="24"/>
          <w:lang w:eastAsia="hr-HR"/>
        </w:rPr>
        <w:t>ovoga članka, ravnatelj osnovne škole može biti i osoba koja je završila stručni četverogodišnji studij za učitelje kojim se stječe 240 ECTS bodova. (st. 2.)</w:t>
      </w:r>
    </w:p>
    <w:p w14:paraId="13C6A856" w14:textId="77777777" w:rsidR="004128BF" w:rsidRPr="004128BF" w:rsidRDefault="004128BF" w:rsidP="00412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28BF">
        <w:rPr>
          <w:rFonts w:ascii="Arial" w:eastAsia="Times New Roman" w:hAnsi="Arial" w:cs="Arial"/>
          <w:sz w:val="24"/>
          <w:szCs w:val="24"/>
          <w:lang w:eastAsia="hr-HR"/>
        </w:rPr>
        <w:t>Iznimno, osoba koja ne ispunjava uvjete iz stavka 1. </w:t>
      </w:r>
      <w:r w:rsidRPr="004128BF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točke 1.</w:t>
      </w:r>
      <w:r w:rsidRPr="004128BF">
        <w:rPr>
          <w:rFonts w:ascii="Arial" w:eastAsia="Times New Roman" w:hAnsi="Arial" w:cs="Arial"/>
          <w:sz w:val="24"/>
          <w:szCs w:val="24"/>
          <w:lang w:eastAsia="hr-HR"/>
        </w:rPr>
        <w:t> ili stavka 2. ovoga članka, može biti ravnatelj osnovne škole, ako u trenutku prijave na natječaj za ravnatelja obavlja dužnost ravnatelja u najmanje drugom uzastopnom mandatu, a ispunjavala je uvjete za ravnatelja propisane Zakonom o osnovnom školstvu (»Narodne novine«, br. 59/90., 26/93., 27/93., 29/94., 7/96., 59/01., 114/01. i 76/05.). (st. 3.)</w:t>
      </w:r>
      <w:r w:rsidRPr="004128B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5C151263" w14:textId="77777777" w:rsidR="004128BF" w:rsidRDefault="004128BF" w:rsidP="008F5B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2E46C546" w14:textId="77777777" w:rsidR="00066E23" w:rsidRDefault="00066E23" w:rsidP="00CE44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417648A" w14:textId="6B2214C0" w:rsidR="00656A78" w:rsidRPr="00656A78" w:rsidRDefault="00656A78" w:rsidP="00656A78">
      <w:pPr>
        <w:pStyle w:val="Normal1"/>
        <w:jc w:val="both"/>
        <w:rPr>
          <w:rFonts w:ascii="Arial" w:hAnsi="Arial" w:cs="Arial"/>
          <w:bCs/>
          <w:sz w:val="24"/>
          <w:szCs w:val="24"/>
        </w:rPr>
      </w:pPr>
      <w:r w:rsidRPr="00656A78">
        <w:rPr>
          <w:rFonts w:ascii="Arial" w:hAnsi="Arial" w:cs="Arial"/>
          <w:bCs/>
          <w:sz w:val="24"/>
          <w:szCs w:val="24"/>
        </w:rPr>
        <w:lastRenderedPageBreak/>
        <w:t>Dodatne kompetencije koje se vrednuju u postupku imenovanja ravnatelja</w:t>
      </w:r>
      <w:r w:rsidR="00066E23">
        <w:rPr>
          <w:rFonts w:ascii="Arial" w:hAnsi="Arial" w:cs="Arial"/>
          <w:bCs/>
          <w:sz w:val="24"/>
          <w:szCs w:val="24"/>
        </w:rPr>
        <w:t xml:space="preserve">/ice </w:t>
      </w:r>
      <w:r w:rsidRPr="00656A78">
        <w:rPr>
          <w:rFonts w:ascii="Arial" w:hAnsi="Arial" w:cs="Arial"/>
          <w:bCs/>
          <w:sz w:val="24"/>
          <w:szCs w:val="24"/>
        </w:rPr>
        <w:t>su poznavanje stranog jezika, osnovne digitalne vještine i iskustvo rada na projektima, a kandidati za ravnatelja</w:t>
      </w:r>
      <w:r w:rsidR="00066E23">
        <w:rPr>
          <w:rFonts w:ascii="Arial" w:hAnsi="Arial" w:cs="Arial"/>
          <w:bCs/>
          <w:sz w:val="24"/>
          <w:szCs w:val="24"/>
        </w:rPr>
        <w:t>/icu</w:t>
      </w:r>
      <w:r w:rsidRPr="00656A78">
        <w:rPr>
          <w:rFonts w:ascii="Arial" w:hAnsi="Arial" w:cs="Arial"/>
          <w:bCs/>
          <w:sz w:val="24"/>
          <w:szCs w:val="24"/>
        </w:rPr>
        <w:t xml:space="preserve"> ne moraju imati dodatne kompetencije. </w:t>
      </w:r>
    </w:p>
    <w:p w14:paraId="574AEB0B" w14:textId="77777777" w:rsidR="007250C1" w:rsidRDefault="008F5B8B" w:rsidP="007250C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Ravnatelj/ica se imenuje na vrijeme od pet (5) godina.</w:t>
      </w:r>
    </w:p>
    <w:p w14:paraId="7027EA39" w14:textId="77777777" w:rsidR="007250C1" w:rsidRDefault="007250C1" w:rsidP="007250C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14:paraId="5D560947" w14:textId="1BA9D6A7" w:rsidR="008F5B8B" w:rsidRPr="00EE5A7C" w:rsidRDefault="008F5B8B" w:rsidP="007250C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Uz pisanu i vlastoručno potpisanu prijavu na natječaj kandidati su obvezni priložiti u izvorniku ili ovjerenoj preslic</w:t>
      </w:r>
      <w:r w:rsidR="0040389E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i</w:t>
      </w:r>
      <w:r w:rsidR="00853185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sljedeću dokumentaciju:</w:t>
      </w:r>
    </w:p>
    <w:p w14:paraId="48AEC34E" w14:textId="77777777" w:rsidR="008F5B8B" w:rsidRPr="00EE5A7C" w:rsidRDefault="008F5B8B" w:rsidP="00C2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životopis</w:t>
      </w:r>
    </w:p>
    <w:p w14:paraId="7387715B" w14:textId="77777777" w:rsidR="008F5B8B" w:rsidRPr="00EE5A7C" w:rsidRDefault="008F5B8B" w:rsidP="00C2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diplomu</w:t>
      </w:r>
      <w:r w:rsidR="00A26519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</w:t>
      </w: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odnosno dokaz o vrsti i razini obrazovanja</w:t>
      </w:r>
    </w:p>
    <w:p w14:paraId="2E14B116" w14:textId="77777777" w:rsidR="008F5B8B" w:rsidRPr="00EE5A7C" w:rsidRDefault="008F5B8B" w:rsidP="00C2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dokaz o državljanstvu</w:t>
      </w:r>
    </w:p>
    <w:p w14:paraId="6ADA6ABD" w14:textId="77777777" w:rsidR="008F5B8B" w:rsidRDefault="008F5B8B" w:rsidP="00C2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dokaz o položenom stručnom ispitu odnosno dokaz da je osoba oslobođena obveze polaganja stručnog ispita</w:t>
      </w:r>
    </w:p>
    <w:p w14:paraId="583DB504" w14:textId="77777777" w:rsidR="00C9473E" w:rsidRPr="00EE5A7C" w:rsidRDefault="00C9473E" w:rsidP="00C2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dokaz o položenim pedagoškim kompetencijama</w:t>
      </w:r>
      <w:r w:rsidR="00392A5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="003B2FC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(</w:t>
      </w:r>
      <w:r w:rsidR="00392A5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za kandidate obveznike stjecanja pedagoških kompetencija)</w:t>
      </w:r>
    </w:p>
    <w:p w14:paraId="52564B12" w14:textId="77777777" w:rsidR="008F5B8B" w:rsidRPr="00EE5A7C" w:rsidRDefault="008F5B8B" w:rsidP="00C2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dokaz o radnom iskustvu (potvrda ili elektronički zapis HZMO i potvrda  školske ustanove o vrsti i trajanju poslova)</w:t>
      </w:r>
    </w:p>
    <w:p w14:paraId="538ACB9A" w14:textId="77777777" w:rsidR="008F5B8B" w:rsidRPr="00EE5A7C" w:rsidRDefault="008F5B8B" w:rsidP="00C2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program rada za mandatno razdoblje</w:t>
      </w:r>
    </w:p>
    <w:p w14:paraId="0EB1B987" w14:textId="77777777" w:rsidR="008F5B8B" w:rsidRPr="00EE5A7C" w:rsidRDefault="008F5B8B" w:rsidP="00C2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uvjerenje da se protiv osobe ne vodi kazneni postupak glede zapreka za zasnivanje radnog odnosa iz članka 106. Zakona o odgoju i obrazovanju u osnovnoj i srednjoj školi (ne starije od </w:t>
      </w:r>
      <w:r w:rsidR="00A26519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d</w:t>
      </w: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ana objave natječaja)</w:t>
      </w:r>
    </w:p>
    <w:p w14:paraId="532716B5" w14:textId="77777777" w:rsidR="002A3121" w:rsidRDefault="00A26519" w:rsidP="000833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2A312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dokaz o obavljanju dužnosti ravnatelja u najmanje drugom uzastopnom mandatu za osobe koje se kandidiraju temeljem stavka 3. članka 126. Z</w:t>
      </w:r>
      <w:r w:rsidR="00594314" w:rsidRPr="002A312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akona o odgoju i obrazovanju u osnovnoj i srednjoj školi</w:t>
      </w:r>
      <w:r w:rsidRPr="002A312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( odluke o imenovanju ili ugovori o radu ili potvrde školske ustanove)</w:t>
      </w:r>
    </w:p>
    <w:p w14:paraId="1D9EED1B" w14:textId="12779FA7" w:rsidR="00853185" w:rsidRPr="002A3121" w:rsidRDefault="00656A78" w:rsidP="002A31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Kandidati mogu priložiti dokaz o dodatnim kompetencijama:</w:t>
      </w:r>
      <w:r w:rsidRPr="00656A78">
        <w:rPr>
          <w:rFonts w:ascii="Arial" w:hAnsi="Arial" w:cs="Arial"/>
          <w:bCs/>
          <w:sz w:val="24"/>
          <w:szCs w:val="24"/>
        </w:rPr>
        <w:t xml:space="preserve"> poznavanje stranog jezika, osnovne digitalne vještine i iskustvo rada na projektima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. </w:t>
      </w:r>
      <w:r w:rsidR="00853185" w:rsidRPr="002A312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Dokazi o dodatnim kompetencijama dostavljaju se u originalu ili ovjerenoj preslici.</w:t>
      </w:r>
    </w:p>
    <w:p w14:paraId="74FAE5FE" w14:textId="77777777" w:rsidR="00F575E2" w:rsidRPr="00EE5A7C" w:rsidRDefault="00F575E2" w:rsidP="00F575E2">
      <w:pPr>
        <w:pStyle w:val="Normal1"/>
        <w:jc w:val="both"/>
        <w:rPr>
          <w:rFonts w:ascii="Arial" w:hAnsi="Arial" w:cs="Arial"/>
          <w:bCs/>
          <w:sz w:val="24"/>
          <w:szCs w:val="24"/>
        </w:rPr>
      </w:pPr>
      <w:r w:rsidRPr="00EE5A7C">
        <w:rPr>
          <w:rFonts w:ascii="Arial" w:hAnsi="Arial" w:cs="Arial"/>
          <w:bCs/>
          <w:sz w:val="24"/>
          <w:szCs w:val="24"/>
        </w:rPr>
        <w:t>Dodatne kompetencije za ravnatelja dokazuju se na sljedeći način:</w:t>
      </w:r>
    </w:p>
    <w:p w14:paraId="58564286" w14:textId="7F6BDCC1" w:rsidR="00F575E2" w:rsidRPr="00EE5A7C" w:rsidRDefault="00F575E2" w:rsidP="00F575E2">
      <w:pPr>
        <w:pStyle w:val="Normal1"/>
        <w:jc w:val="both"/>
        <w:rPr>
          <w:rFonts w:ascii="Arial" w:hAnsi="Arial" w:cs="Arial"/>
          <w:bCs/>
          <w:sz w:val="24"/>
          <w:szCs w:val="24"/>
        </w:rPr>
      </w:pPr>
      <w:r w:rsidRPr="00EE5A7C">
        <w:rPr>
          <w:rFonts w:ascii="Arial" w:hAnsi="Arial" w:cs="Arial"/>
          <w:bCs/>
          <w:sz w:val="24"/>
          <w:szCs w:val="24"/>
        </w:rPr>
        <w:t>1. Poznavanje stranog jezika dokazuje se preslikom indeksa o završenom kolegiju stranog jezika, diplomom odnosno drugom ispravom o završenom studiju stranog jezika, uvjerenjem odnosno potvrdom ili drugom ispravom škole stranih jezika odnosno druge ovlaštene ustanove ili  pravne osobe za edukaciju stranog jezika o završenom  stranom jeziku te razini</w:t>
      </w:r>
      <w:r w:rsidR="0040389E">
        <w:rPr>
          <w:rFonts w:ascii="Arial" w:hAnsi="Arial" w:cs="Arial"/>
          <w:bCs/>
          <w:sz w:val="24"/>
          <w:szCs w:val="24"/>
        </w:rPr>
        <w:t>,</w:t>
      </w:r>
      <w:r w:rsidRPr="00EE5A7C">
        <w:rPr>
          <w:rFonts w:ascii="Arial" w:hAnsi="Arial" w:cs="Arial"/>
          <w:bCs/>
          <w:sz w:val="24"/>
          <w:szCs w:val="24"/>
        </w:rPr>
        <w:t xml:space="preserve"> odnosno stupnju. </w:t>
      </w:r>
    </w:p>
    <w:p w14:paraId="0042F543" w14:textId="77777777" w:rsidR="00F575E2" w:rsidRPr="00EE5A7C" w:rsidRDefault="00F575E2" w:rsidP="00F575E2">
      <w:pPr>
        <w:pStyle w:val="Normal1"/>
        <w:jc w:val="both"/>
        <w:rPr>
          <w:rFonts w:ascii="Arial" w:hAnsi="Arial" w:cs="Arial"/>
          <w:bCs/>
          <w:sz w:val="24"/>
          <w:szCs w:val="24"/>
        </w:rPr>
      </w:pPr>
      <w:r w:rsidRPr="00EE5A7C">
        <w:rPr>
          <w:rFonts w:ascii="Arial" w:hAnsi="Arial" w:cs="Arial"/>
          <w:bCs/>
          <w:sz w:val="24"/>
          <w:szCs w:val="24"/>
        </w:rPr>
        <w:t>2. Osnovne digitalne vještine dokazuju se potvrdom odnosno uvjerenjem ili drugom ispravom institucije, ustanove  ili ovlaštene pravne osobe za edukaciju u području informacijskih znanosti o završenoj edukaciji stjecanja digitalnih vještina, odnosno diplomom ili  drugom ispravom o završenom studiju iz područja informacijskih znanosti.</w:t>
      </w:r>
    </w:p>
    <w:p w14:paraId="23C7B201" w14:textId="77777777" w:rsidR="00F575E2" w:rsidRPr="00EE5A7C" w:rsidRDefault="00F575E2" w:rsidP="00F575E2">
      <w:pPr>
        <w:pStyle w:val="Normal1"/>
        <w:jc w:val="both"/>
        <w:rPr>
          <w:rFonts w:ascii="Arial" w:hAnsi="Arial" w:cs="Arial"/>
          <w:bCs/>
          <w:sz w:val="24"/>
          <w:szCs w:val="24"/>
        </w:rPr>
      </w:pPr>
      <w:r w:rsidRPr="00EE5A7C">
        <w:rPr>
          <w:rFonts w:ascii="Arial" w:hAnsi="Arial" w:cs="Arial"/>
          <w:bCs/>
          <w:sz w:val="24"/>
          <w:szCs w:val="24"/>
        </w:rPr>
        <w:t>3. Iskustvo rada na projektima Europske unije odnosno projektima fondova Europske unije dokazuje se potvrdom, uvjerenjem ili drugom ispravom o radu na projektu  Europske unije odnosno projektima fondova Europske unije.</w:t>
      </w:r>
    </w:p>
    <w:p w14:paraId="3F049FB7" w14:textId="77777777" w:rsidR="00244743" w:rsidRPr="00EE5A7C" w:rsidRDefault="00244743" w:rsidP="00F575E2">
      <w:pPr>
        <w:pStyle w:val="Normal1"/>
        <w:jc w:val="both"/>
        <w:rPr>
          <w:rFonts w:ascii="Arial" w:hAnsi="Arial" w:cs="Arial"/>
          <w:sz w:val="24"/>
          <w:szCs w:val="24"/>
        </w:rPr>
      </w:pPr>
    </w:p>
    <w:p w14:paraId="65B8A717" w14:textId="77777777" w:rsidR="008F5B8B" w:rsidRPr="00EE5A7C" w:rsidRDefault="00C904B2" w:rsidP="00C2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Kandidat </w:t>
      </w:r>
      <w:r w:rsidR="008F5B8B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koj</w:t>
      </w: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i</w:t>
      </w:r>
      <w:r w:rsidR="008F5B8B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se poziva na pravo prednosti pri zapošljavanju sukladno članku 102. Zakona o hrvatskim braniteljima iz Domovinskog rata i članovima njihovih obitelji (Narodne novine broj 121/17, 98/19</w:t>
      </w:r>
      <w:r w:rsidR="002C48E4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, </w:t>
      </w:r>
      <w:r w:rsidR="008F5B8B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84/21</w:t>
      </w:r>
      <w:r w:rsidR="002C48E4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 156/23</w:t>
      </w:r>
      <w:r w:rsidR="008F5B8B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), članku 48. stavku 1.-3. Zakona o civilnim stradalnicima iz Domovinskog rata (Narodne novine broj 84/21), članku </w:t>
      </w:r>
      <w:r w:rsidR="00C254ED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br/>
      </w:r>
      <w:r w:rsidR="008F5B8B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48. f  Zakona o zaštiti vojnih i civilnih invalida rata (Narodne novine broj 33/92, 77/92, </w:t>
      </w:r>
      <w:r w:rsidR="008F5B8B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lastRenderedPageBreak/>
        <w:t>27/93, 58/93, 2/94, 76/94, 108/95, 108/96, 82/01, 103/03, 148/13 i 98/19), članku 9. Zakona o profesionalnoj rehabilitaciji i zapošljavanju osoba s invaliditetom (Narodne novine broj 157/13, 152/14, 39/18</w:t>
      </w: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 i 32/20) dužan</w:t>
      </w:r>
      <w:r w:rsidR="008F5B8B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je u prijavi na javni natječaj pozvati se na to pravo i uz prijavu priložiti svu propisanu dokumentaciju prema posebnom zakonu, a  ima prednost u odnosu na ostale kandidate samo pod jednakim uvjetima.</w:t>
      </w:r>
    </w:p>
    <w:p w14:paraId="77EEFFBC" w14:textId="77777777" w:rsidR="008F5B8B" w:rsidRPr="00EE5A7C" w:rsidRDefault="00C904B2" w:rsidP="00C2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Kandidat koji</w:t>
      </w:r>
      <w:r w:rsidR="008F5B8B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se poziva  na pravo prednosti pri zapošljavanju u skladu s člankom 102.  Zakona o hrvatskim braniteljima iz Domovinskog rata i članovima njihovih obitelji  uz prijavu na natječaj duž</w:t>
      </w:r>
      <w:r w:rsidR="002C48E4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an</w:t>
      </w:r>
      <w:r w:rsidR="008F5B8B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je priložiti sve dokaze o ispunjavanju uvjeta iz natječaja i ovisno o kategoriji u koju ulazi sve potrebne dokaze (članak 103.st.1.Zakona) dostupne na poveznici Ministarstva hrvatskih branitelja:</w:t>
      </w:r>
    </w:p>
    <w:p w14:paraId="26D5BC18" w14:textId="77777777" w:rsidR="008F5B8B" w:rsidRPr="00EE5A7C" w:rsidRDefault="00D348AA" w:rsidP="00C2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hyperlink r:id="rId5" w:history="1">
        <w:r w:rsidR="008F5B8B" w:rsidRPr="00EE5A7C">
          <w:rPr>
            <w:rFonts w:ascii="Arial" w:eastAsia="Times New Roman" w:hAnsi="Arial" w:cs="Arial"/>
            <w:bCs/>
            <w:color w:val="157FFF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709DB4AA" w14:textId="77777777" w:rsidR="008F5B8B" w:rsidRPr="00EE5A7C" w:rsidRDefault="00C904B2" w:rsidP="00C2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Kandidat koji</w:t>
      </w:r>
      <w:r w:rsidR="008F5B8B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se poziva  na pravo prednosti pri zapošljavanju u skladu s člankom 48. Zakona o civilnim stradalnicima iz Domovinskog rata uz prijavu na natječaj duž</w:t>
      </w: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an</w:t>
      </w:r>
      <w:r w:rsidR="008F5B8B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je priložiti sve dokaze o ispunjavanju uvjeta iz natječaja te priložiti dokaze o ispunjavanju uvjeta za ostvarivanje prava prednosti pri zapošljavanju (članak 49.st.1.Zakona)  dostupne na poveznici Ministarstva hrvatskih branitelja:</w:t>
      </w:r>
    </w:p>
    <w:p w14:paraId="6D28D6B1" w14:textId="77777777" w:rsidR="008F5B8B" w:rsidRPr="00EE5A7C" w:rsidRDefault="00D348AA" w:rsidP="00C2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hyperlink r:id="rId6" w:history="1">
        <w:r w:rsidR="008F5B8B" w:rsidRPr="00EE5A7C">
          <w:rPr>
            <w:rFonts w:ascii="Arial" w:eastAsia="Times New Roman" w:hAnsi="Arial" w:cs="Arial"/>
            <w:bCs/>
            <w:color w:val="157FFF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2C124BC" w14:textId="280F5B37" w:rsidR="008F5B8B" w:rsidRPr="00EE5A7C" w:rsidRDefault="008F5B8B" w:rsidP="00C2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Prijavom na natječaj svaki kandidat daje privolu Osnovnoj školi </w:t>
      </w:r>
      <w:r w:rsidR="00690F7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Blage Zadre, Vukovar </w:t>
      </w: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za obradu osobnih podataka u skladu s propisima kojima je propisana zaštita osobnih podataka za svrhu provedbe natječajnog postupka  i objave rezultata natječaja.</w:t>
      </w:r>
    </w:p>
    <w:p w14:paraId="56AB1171" w14:textId="1E2EAE59" w:rsidR="008F5B8B" w:rsidRPr="00EE5A7C" w:rsidRDefault="008F5B8B" w:rsidP="00C2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Rok za podnošenje prijava kandidata je osam (8) dana od dana objave natječaja u Narodnim novinama, na oglasnoj ploči i na mrežnoj stranici Osnovne ško</w:t>
      </w:r>
      <w:r w:rsidR="00690F7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le Blage Zadre, Vukovar</w:t>
      </w:r>
      <w:r w:rsidR="00990BD5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</w:t>
      </w:r>
    </w:p>
    <w:p w14:paraId="7BC91163" w14:textId="77777777" w:rsidR="008F5B8B" w:rsidRPr="00EE5A7C" w:rsidRDefault="008F5B8B" w:rsidP="00C2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Na natječaj se mogu javiti osobe oba spola.</w:t>
      </w:r>
    </w:p>
    <w:p w14:paraId="6BACEE09" w14:textId="77777777" w:rsidR="008F5B8B" w:rsidRPr="00EE5A7C" w:rsidRDefault="008F5B8B" w:rsidP="00C2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Nepotpune i nepravovremene prijave neće se razmatrati.</w:t>
      </w:r>
    </w:p>
    <w:p w14:paraId="6434BED6" w14:textId="77777777" w:rsidR="008F5B8B" w:rsidRPr="00EE5A7C" w:rsidRDefault="008F5B8B" w:rsidP="00C2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 rezultatima natječaja kandidati će biti obaviješteni u roku od četrdeset i pet (45) dana od dana isteka roka za podnošenje prijava.</w:t>
      </w:r>
    </w:p>
    <w:p w14:paraId="568A036A" w14:textId="4EFCEAA6" w:rsidR="0082518C" w:rsidRPr="00EE5A7C" w:rsidRDefault="008F5B8B" w:rsidP="00C2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Prijave na natječaj s potrebnom dokumentacijom kandidati dostavljaju na adresu: </w:t>
      </w:r>
      <w:r w:rsidRPr="00690F72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Osnovna škola </w:t>
      </w:r>
      <w:r w:rsidR="00690F72" w:rsidRPr="00690F72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Blage Zadre, Marka Marulića 2, 32010 Vukovar</w:t>
      </w:r>
      <w:r w:rsidR="00B142D0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</w:t>
      </w:r>
      <w:r w:rsidR="0082518C"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u zatvorenoj omotnici s naznakom „</w:t>
      </w:r>
      <w:r w:rsidR="00690F72" w:rsidRPr="00690F72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N</w:t>
      </w:r>
      <w:r w:rsidRPr="00690F72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atječaj za ravnatelja/icu - ne otvaraj</w:t>
      </w:r>
      <w:r w:rsidRPr="00EE5A7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“.</w:t>
      </w:r>
    </w:p>
    <w:p w14:paraId="07B1D406" w14:textId="620F9228" w:rsidR="0082518C" w:rsidRDefault="0082518C">
      <w:pPr>
        <w:rPr>
          <w:rFonts w:ascii="Arial" w:hAnsi="Arial" w:cs="Arial"/>
          <w:sz w:val="24"/>
          <w:szCs w:val="24"/>
        </w:rPr>
      </w:pPr>
      <w:r w:rsidRPr="00EE5A7C">
        <w:rPr>
          <w:rFonts w:ascii="Arial" w:hAnsi="Arial" w:cs="Arial"/>
          <w:sz w:val="24"/>
          <w:szCs w:val="24"/>
        </w:rPr>
        <w:tab/>
      </w:r>
      <w:r w:rsidRPr="00EE5A7C">
        <w:rPr>
          <w:rFonts w:ascii="Arial" w:hAnsi="Arial" w:cs="Arial"/>
          <w:sz w:val="24"/>
          <w:szCs w:val="24"/>
        </w:rPr>
        <w:tab/>
      </w:r>
      <w:r w:rsidRPr="00EE5A7C">
        <w:rPr>
          <w:rFonts w:ascii="Arial" w:hAnsi="Arial" w:cs="Arial"/>
          <w:sz w:val="24"/>
          <w:szCs w:val="24"/>
        </w:rPr>
        <w:tab/>
      </w:r>
      <w:r w:rsidRPr="00EE5A7C">
        <w:rPr>
          <w:rFonts w:ascii="Arial" w:hAnsi="Arial" w:cs="Arial"/>
          <w:sz w:val="24"/>
          <w:szCs w:val="24"/>
        </w:rPr>
        <w:tab/>
      </w:r>
      <w:r w:rsidRPr="00EE5A7C">
        <w:rPr>
          <w:rFonts w:ascii="Arial" w:hAnsi="Arial" w:cs="Arial"/>
          <w:sz w:val="24"/>
          <w:szCs w:val="24"/>
        </w:rPr>
        <w:tab/>
      </w:r>
      <w:r w:rsidRPr="00EE5A7C">
        <w:rPr>
          <w:rFonts w:ascii="Arial" w:hAnsi="Arial" w:cs="Arial"/>
          <w:sz w:val="24"/>
          <w:szCs w:val="24"/>
        </w:rPr>
        <w:tab/>
      </w:r>
      <w:r w:rsidRPr="00EE5A7C">
        <w:rPr>
          <w:rFonts w:ascii="Arial" w:hAnsi="Arial" w:cs="Arial"/>
          <w:sz w:val="24"/>
          <w:szCs w:val="24"/>
        </w:rPr>
        <w:tab/>
      </w:r>
      <w:r w:rsidRPr="00EE5A7C">
        <w:rPr>
          <w:rFonts w:ascii="Arial" w:hAnsi="Arial" w:cs="Arial"/>
          <w:sz w:val="24"/>
          <w:szCs w:val="24"/>
        </w:rPr>
        <w:tab/>
        <w:t>Predsjednik Školskog odbora:</w:t>
      </w:r>
      <w:r w:rsidRPr="00EE5A7C">
        <w:rPr>
          <w:rFonts w:ascii="Arial" w:hAnsi="Arial" w:cs="Arial"/>
          <w:sz w:val="24"/>
          <w:szCs w:val="24"/>
        </w:rPr>
        <w:br/>
      </w:r>
      <w:r w:rsidRPr="00EE5A7C">
        <w:rPr>
          <w:rFonts w:ascii="Arial" w:hAnsi="Arial" w:cs="Arial"/>
          <w:sz w:val="24"/>
          <w:szCs w:val="24"/>
        </w:rPr>
        <w:tab/>
      </w:r>
      <w:r w:rsidRPr="00EE5A7C">
        <w:rPr>
          <w:rFonts w:ascii="Arial" w:hAnsi="Arial" w:cs="Arial"/>
          <w:sz w:val="24"/>
          <w:szCs w:val="24"/>
        </w:rPr>
        <w:tab/>
      </w:r>
      <w:r w:rsidRPr="00EE5A7C">
        <w:rPr>
          <w:rFonts w:ascii="Arial" w:hAnsi="Arial" w:cs="Arial"/>
          <w:sz w:val="24"/>
          <w:szCs w:val="24"/>
        </w:rPr>
        <w:tab/>
      </w:r>
      <w:r w:rsidRPr="00EE5A7C">
        <w:rPr>
          <w:rFonts w:ascii="Arial" w:hAnsi="Arial" w:cs="Arial"/>
          <w:sz w:val="24"/>
          <w:szCs w:val="24"/>
        </w:rPr>
        <w:tab/>
      </w:r>
      <w:r w:rsidRPr="00EE5A7C">
        <w:rPr>
          <w:rFonts w:ascii="Arial" w:hAnsi="Arial" w:cs="Arial"/>
          <w:sz w:val="24"/>
          <w:szCs w:val="24"/>
        </w:rPr>
        <w:tab/>
      </w:r>
      <w:r w:rsidRPr="00EE5A7C">
        <w:rPr>
          <w:rFonts w:ascii="Arial" w:hAnsi="Arial" w:cs="Arial"/>
          <w:sz w:val="24"/>
          <w:szCs w:val="24"/>
        </w:rPr>
        <w:tab/>
      </w:r>
      <w:r w:rsidRPr="00EE5A7C">
        <w:rPr>
          <w:rFonts w:ascii="Arial" w:hAnsi="Arial" w:cs="Arial"/>
          <w:sz w:val="24"/>
          <w:szCs w:val="24"/>
        </w:rPr>
        <w:tab/>
      </w:r>
      <w:r w:rsidRPr="00EE5A7C">
        <w:rPr>
          <w:rFonts w:ascii="Arial" w:hAnsi="Arial" w:cs="Arial"/>
          <w:sz w:val="24"/>
          <w:szCs w:val="24"/>
        </w:rPr>
        <w:tab/>
      </w:r>
      <w:r w:rsidR="00690F72">
        <w:rPr>
          <w:rFonts w:ascii="Arial" w:hAnsi="Arial" w:cs="Arial"/>
          <w:sz w:val="24"/>
          <w:szCs w:val="24"/>
        </w:rPr>
        <w:t>Ana Kurbalija, prof.</w:t>
      </w:r>
    </w:p>
    <w:p w14:paraId="4C1FADD7" w14:textId="77777777" w:rsidR="00AF68EC" w:rsidRPr="00EE5A7C" w:rsidRDefault="00AF68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AF68EC" w:rsidRPr="00EE5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C7D8E"/>
    <w:multiLevelType w:val="hybridMultilevel"/>
    <w:tmpl w:val="AED4ACCE"/>
    <w:lvl w:ilvl="0" w:tplc="1634364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A758D"/>
    <w:multiLevelType w:val="multilevel"/>
    <w:tmpl w:val="E5BC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FB7C65"/>
    <w:multiLevelType w:val="multilevel"/>
    <w:tmpl w:val="EBA83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7221903">
    <w:abstractNumId w:val="1"/>
  </w:num>
  <w:num w:numId="2" w16cid:durableId="852838547">
    <w:abstractNumId w:val="2"/>
  </w:num>
  <w:num w:numId="3" w16cid:durableId="144219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8B"/>
    <w:rsid w:val="00001B61"/>
    <w:rsid w:val="00022361"/>
    <w:rsid w:val="00031D8E"/>
    <w:rsid w:val="00066E23"/>
    <w:rsid w:val="00132EA7"/>
    <w:rsid w:val="001B4BD5"/>
    <w:rsid w:val="00213928"/>
    <w:rsid w:val="00244743"/>
    <w:rsid w:val="002A3121"/>
    <w:rsid w:val="002C48E4"/>
    <w:rsid w:val="00301235"/>
    <w:rsid w:val="00392A52"/>
    <w:rsid w:val="003B2FCD"/>
    <w:rsid w:val="003D6D59"/>
    <w:rsid w:val="0040389E"/>
    <w:rsid w:val="004128BF"/>
    <w:rsid w:val="00524E91"/>
    <w:rsid w:val="005308A5"/>
    <w:rsid w:val="005558E9"/>
    <w:rsid w:val="00594314"/>
    <w:rsid w:val="005A4E91"/>
    <w:rsid w:val="005D678B"/>
    <w:rsid w:val="00600D80"/>
    <w:rsid w:val="00656A78"/>
    <w:rsid w:val="00690F72"/>
    <w:rsid w:val="007250C1"/>
    <w:rsid w:val="007B5DB2"/>
    <w:rsid w:val="007F2A4A"/>
    <w:rsid w:val="0082518C"/>
    <w:rsid w:val="00853185"/>
    <w:rsid w:val="008F5B8B"/>
    <w:rsid w:val="009103BE"/>
    <w:rsid w:val="009109C9"/>
    <w:rsid w:val="00990BD5"/>
    <w:rsid w:val="00996EAB"/>
    <w:rsid w:val="009E6DCF"/>
    <w:rsid w:val="00A26519"/>
    <w:rsid w:val="00A838AE"/>
    <w:rsid w:val="00AE3F1E"/>
    <w:rsid w:val="00AF3724"/>
    <w:rsid w:val="00AF5FF2"/>
    <w:rsid w:val="00AF68EC"/>
    <w:rsid w:val="00B07581"/>
    <w:rsid w:val="00B142D0"/>
    <w:rsid w:val="00C254ED"/>
    <w:rsid w:val="00C36002"/>
    <w:rsid w:val="00C4766D"/>
    <w:rsid w:val="00C617E8"/>
    <w:rsid w:val="00C904B2"/>
    <w:rsid w:val="00C9473E"/>
    <w:rsid w:val="00CE4428"/>
    <w:rsid w:val="00D348AA"/>
    <w:rsid w:val="00E621A4"/>
    <w:rsid w:val="00EE5A7C"/>
    <w:rsid w:val="00EF5B89"/>
    <w:rsid w:val="00F23F9F"/>
    <w:rsid w:val="00F575E2"/>
    <w:rsid w:val="00F763E2"/>
    <w:rsid w:val="00F866B7"/>
    <w:rsid w:val="00FB5A93"/>
    <w:rsid w:val="00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B629"/>
  <w15:docId w15:val="{88955C63-A657-408C-BC4A-A96F0217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7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xtrun">
    <w:name w:val="textrun"/>
    <w:basedOn w:val="Zadanifontodlomka"/>
    <w:rsid w:val="00996EAB"/>
  </w:style>
  <w:style w:type="character" w:customStyle="1" w:styleId="eop">
    <w:name w:val="eop"/>
    <w:basedOn w:val="Zadanifontodlomka"/>
    <w:rsid w:val="00996EAB"/>
  </w:style>
  <w:style w:type="paragraph" w:customStyle="1" w:styleId="Normal1">
    <w:name w:val="Normal1"/>
    <w:rsid w:val="00F575E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Bezproreda">
    <w:name w:val="No Spacing"/>
    <w:uiPriority w:val="1"/>
    <w:qFormat/>
    <w:rsid w:val="00F575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Hrvojka Babić</cp:lastModifiedBy>
  <cp:revision>24</cp:revision>
  <cp:lastPrinted>2024-05-02T08:45:00Z</cp:lastPrinted>
  <dcterms:created xsi:type="dcterms:W3CDTF">2024-05-02T07:38:00Z</dcterms:created>
  <dcterms:modified xsi:type="dcterms:W3CDTF">2024-08-22T09:52:00Z</dcterms:modified>
</cp:coreProperties>
</file>