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F6B" w:rsidRDefault="009A3F6B" w:rsidP="009A3F6B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62626"/>
          <w:szCs w:val="22"/>
        </w:rPr>
      </w:pPr>
    </w:p>
    <w:p w:rsidR="009A3F6B" w:rsidRDefault="009A3F6B" w:rsidP="009A3F6B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62626"/>
          <w:szCs w:val="22"/>
        </w:rPr>
      </w:pPr>
    </w:p>
    <w:p w:rsidR="009A3F6B" w:rsidRPr="00F738FB" w:rsidRDefault="009A3F6B" w:rsidP="009A3F6B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62626"/>
          <w:szCs w:val="22"/>
        </w:rPr>
      </w:pPr>
      <w:r w:rsidRPr="00F738FB">
        <w:rPr>
          <w:rFonts w:ascii="Arial" w:hAnsi="Arial" w:cs="Arial"/>
          <w:b/>
          <w:color w:val="262626"/>
          <w:szCs w:val="22"/>
        </w:rPr>
        <w:t>BILJEŠKE UZ FINANCIJSKE IZVJEŠTAJE ZA RAZDOBLJE OD</w:t>
      </w:r>
      <w:r>
        <w:rPr>
          <w:rFonts w:ascii="Arial" w:hAnsi="Arial" w:cs="Arial"/>
          <w:b/>
          <w:color w:val="262626"/>
          <w:szCs w:val="22"/>
        </w:rPr>
        <w:t xml:space="preserve"> </w:t>
      </w:r>
      <w:r w:rsidR="004E3515">
        <w:rPr>
          <w:rFonts w:ascii="Arial" w:hAnsi="Arial" w:cs="Arial"/>
          <w:b/>
          <w:color w:val="262626"/>
          <w:szCs w:val="22"/>
        </w:rPr>
        <w:t>1. SIJEČNJA DO 31. PROSINCA 2025</w:t>
      </w:r>
      <w:r w:rsidRPr="00F738FB">
        <w:rPr>
          <w:rFonts w:ascii="Arial" w:hAnsi="Arial" w:cs="Arial"/>
          <w:b/>
          <w:color w:val="262626"/>
          <w:szCs w:val="22"/>
        </w:rPr>
        <w:t>.</w:t>
      </w:r>
    </w:p>
    <w:p w:rsidR="009A3F6B" w:rsidRDefault="009A3F6B" w:rsidP="009A3F6B">
      <w:pPr>
        <w:shd w:val="clear" w:color="auto" w:fill="FFFFFF"/>
        <w:spacing w:line="276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 xml:space="preserve">Broj RKP – a: </w:t>
      </w:r>
      <w:r>
        <w:rPr>
          <w:rFonts w:ascii="Arial" w:hAnsi="Arial" w:cs="Arial"/>
          <w:szCs w:val="22"/>
          <w:u w:val="single"/>
        </w:rPr>
        <w:t>23823</w:t>
      </w:r>
    </w:p>
    <w:p w:rsidR="009A3F6B" w:rsidRDefault="009A3F6B" w:rsidP="009A3F6B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Šifra škole: 16-421-002              </w:t>
      </w:r>
    </w:p>
    <w:p w:rsidR="009A3F6B" w:rsidRPr="00F738FB" w:rsidRDefault="009A3F6B" w:rsidP="009A3F6B">
      <w:pPr>
        <w:shd w:val="clear" w:color="auto" w:fill="FFFFFF"/>
        <w:spacing w:line="276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>Matični broj: 03007936 ; OIB : 56391798560</w:t>
      </w:r>
    </w:p>
    <w:p w:rsidR="009A3F6B" w:rsidRPr="00F738FB" w:rsidRDefault="009A3F6B" w:rsidP="009A3F6B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 w:rsidRPr="00F738FB">
        <w:rPr>
          <w:rFonts w:ascii="Arial" w:hAnsi="Arial" w:cs="Arial"/>
          <w:szCs w:val="22"/>
        </w:rPr>
        <w:t xml:space="preserve">Naziv i adresa obveznika: </w:t>
      </w:r>
      <w:r w:rsidRPr="00F738FB">
        <w:rPr>
          <w:rFonts w:ascii="Arial" w:hAnsi="Arial" w:cs="Arial"/>
          <w:szCs w:val="22"/>
          <w:u w:val="single"/>
        </w:rPr>
        <w:t xml:space="preserve">OŠ </w:t>
      </w:r>
      <w:r>
        <w:rPr>
          <w:rFonts w:ascii="Arial" w:hAnsi="Arial" w:cs="Arial"/>
          <w:szCs w:val="22"/>
          <w:u w:val="single"/>
        </w:rPr>
        <w:t>BLAGE ZADRE 32010 VUKOVAR Marka Marulića 2</w:t>
      </w:r>
    </w:p>
    <w:p w:rsidR="009A3F6B" w:rsidRPr="00F738FB" w:rsidRDefault="009A3F6B" w:rsidP="009A3F6B">
      <w:pPr>
        <w:shd w:val="clear" w:color="auto" w:fill="FFFFFF"/>
        <w:spacing w:line="276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 xml:space="preserve">Oznaka razine: </w:t>
      </w:r>
      <w:r w:rsidRPr="00F738FB">
        <w:rPr>
          <w:rFonts w:ascii="Arial" w:hAnsi="Arial" w:cs="Arial"/>
          <w:szCs w:val="22"/>
          <w:u w:val="single"/>
        </w:rPr>
        <w:t>31</w:t>
      </w:r>
    </w:p>
    <w:p w:rsidR="009A3F6B" w:rsidRPr="00F738FB" w:rsidRDefault="009A3F6B" w:rsidP="009A3F6B">
      <w:pPr>
        <w:shd w:val="clear" w:color="auto" w:fill="FFFFFF"/>
        <w:spacing w:line="276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 xml:space="preserve">Šifra djelatnosti, razdjel: </w:t>
      </w:r>
      <w:r w:rsidRPr="00F738FB">
        <w:rPr>
          <w:rFonts w:ascii="Arial" w:hAnsi="Arial" w:cs="Arial"/>
          <w:szCs w:val="22"/>
          <w:u w:val="single"/>
        </w:rPr>
        <w:t>8520</w:t>
      </w:r>
      <w:r>
        <w:rPr>
          <w:rFonts w:ascii="Arial" w:hAnsi="Arial" w:cs="Arial"/>
          <w:szCs w:val="22"/>
          <w:u w:val="single"/>
        </w:rPr>
        <w:t xml:space="preserve"> /000</w:t>
      </w:r>
    </w:p>
    <w:p w:rsidR="009A3F6B" w:rsidRPr="00F738FB" w:rsidRDefault="009A3F6B" w:rsidP="009A3F6B">
      <w:pPr>
        <w:shd w:val="clear" w:color="auto" w:fill="FFFFFF"/>
        <w:spacing w:line="276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 xml:space="preserve">Šifra županije/grada/općine: </w:t>
      </w:r>
      <w:r>
        <w:rPr>
          <w:rFonts w:ascii="Arial" w:hAnsi="Arial" w:cs="Arial"/>
          <w:szCs w:val="22"/>
          <w:u w:val="single"/>
        </w:rPr>
        <w:t>518</w:t>
      </w:r>
    </w:p>
    <w:p w:rsidR="009A3F6B" w:rsidRPr="00F738FB" w:rsidRDefault="009A3F6B" w:rsidP="009A3F6B">
      <w:pPr>
        <w:shd w:val="clear" w:color="auto" w:fill="FFFFFF"/>
        <w:spacing w:line="276" w:lineRule="auto"/>
        <w:rPr>
          <w:rFonts w:ascii="Arial" w:hAnsi="Arial" w:cs="Arial"/>
          <w:szCs w:val="22"/>
          <w:u w:val="single"/>
        </w:rPr>
      </w:pPr>
      <w:r w:rsidRPr="00F738FB">
        <w:rPr>
          <w:rFonts w:ascii="Arial" w:hAnsi="Arial" w:cs="Arial"/>
          <w:szCs w:val="22"/>
        </w:rPr>
        <w:t xml:space="preserve">Žiro račun: </w:t>
      </w:r>
      <w:r w:rsidRPr="00F738FB">
        <w:rPr>
          <w:rFonts w:ascii="Arial" w:hAnsi="Arial" w:cs="Arial"/>
          <w:szCs w:val="22"/>
          <w:u w:val="single"/>
        </w:rPr>
        <w:t>HR</w:t>
      </w:r>
      <w:r>
        <w:rPr>
          <w:rFonts w:ascii="Arial" w:hAnsi="Arial" w:cs="Arial"/>
          <w:szCs w:val="22"/>
          <w:u w:val="single"/>
        </w:rPr>
        <w:t>7223600001102267595</w:t>
      </w:r>
    </w:p>
    <w:p w:rsidR="009A3F6B" w:rsidRPr="00F738FB" w:rsidRDefault="009A3F6B" w:rsidP="009A3F6B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</w:p>
    <w:p w:rsidR="009A3F6B" w:rsidRPr="00F738FB" w:rsidRDefault="009A3F6B" w:rsidP="009A3F6B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 w:rsidRPr="00F738FB">
        <w:rPr>
          <w:rFonts w:ascii="Arial" w:hAnsi="Arial" w:cs="Arial"/>
          <w:szCs w:val="22"/>
        </w:rPr>
        <w:t xml:space="preserve">OŠ </w:t>
      </w:r>
      <w:r>
        <w:rPr>
          <w:rFonts w:ascii="Arial" w:hAnsi="Arial" w:cs="Arial"/>
          <w:szCs w:val="22"/>
        </w:rPr>
        <w:t xml:space="preserve"> BLAGE ZADRE  </w:t>
      </w:r>
      <w:r w:rsidRPr="00F738FB">
        <w:rPr>
          <w:rFonts w:ascii="Arial" w:hAnsi="Arial" w:cs="Arial"/>
          <w:szCs w:val="22"/>
        </w:rPr>
        <w:t>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:rsidR="009A3F6B" w:rsidRPr="00355519" w:rsidRDefault="009A3F6B" w:rsidP="009A3F6B">
      <w:pPr>
        <w:shd w:val="clear" w:color="auto" w:fill="FFFFFF"/>
        <w:spacing w:line="276" w:lineRule="auto"/>
        <w:rPr>
          <w:rFonts w:cstheme="minorHAnsi"/>
          <w:szCs w:val="22"/>
        </w:rPr>
      </w:pPr>
    </w:p>
    <w:p w:rsidR="009A3F6B" w:rsidRPr="005A0E1C" w:rsidRDefault="009A3F6B" w:rsidP="009A3F6B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Arial" w:hAnsi="Arial" w:cs="Arial"/>
          <w:b/>
          <w:szCs w:val="22"/>
        </w:rPr>
      </w:pPr>
      <w:r w:rsidRPr="00BE3A23">
        <w:rPr>
          <w:rFonts w:ascii="Arial" w:hAnsi="Arial" w:cs="Arial"/>
          <w:b/>
          <w:szCs w:val="22"/>
        </w:rPr>
        <w:t>Bilješke uz Bilancu</w:t>
      </w:r>
    </w:p>
    <w:p w:rsidR="009A3F6B" w:rsidRDefault="009A3F6B" w:rsidP="009A3F6B">
      <w:pPr>
        <w:pStyle w:val="Bezproreda"/>
        <w:rPr>
          <w:rFonts w:ascii="Arial" w:hAnsi="Arial" w:cs="Arial"/>
          <w:sz w:val="22"/>
          <w:szCs w:val="22"/>
        </w:rPr>
      </w:pPr>
    </w:p>
    <w:p w:rsidR="009A3F6B" w:rsidRDefault="009A3F6B" w:rsidP="009A3F6B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Bilješka broj 1</w:t>
      </w:r>
      <w:r w:rsidRPr="00480BC2">
        <w:rPr>
          <w:rFonts w:ascii="Arial" w:hAnsi="Arial" w:cs="Arial"/>
          <w:b/>
          <w:sz w:val="22"/>
          <w:szCs w:val="22"/>
        </w:rPr>
        <w:t>-</w:t>
      </w:r>
      <w:r w:rsidR="00717506">
        <w:rPr>
          <w:rFonts w:ascii="Arial" w:hAnsi="Arial" w:cs="Arial"/>
          <w:b/>
          <w:sz w:val="22"/>
          <w:szCs w:val="22"/>
        </w:rPr>
        <w:t>Šifra 129</w:t>
      </w:r>
      <w:r>
        <w:rPr>
          <w:rFonts w:ascii="Arial" w:hAnsi="Arial" w:cs="Arial"/>
          <w:b/>
          <w:sz w:val="22"/>
          <w:szCs w:val="22"/>
        </w:rPr>
        <w:t xml:space="preserve">- </w:t>
      </w:r>
      <w:r w:rsidR="00717506">
        <w:rPr>
          <w:rFonts w:ascii="Arial" w:hAnsi="Arial" w:cs="Arial"/>
          <w:b/>
          <w:sz w:val="22"/>
          <w:szCs w:val="22"/>
        </w:rPr>
        <w:t xml:space="preserve"> Ostala potraživanja </w:t>
      </w:r>
      <w:r w:rsidRPr="00DC34EB">
        <w:rPr>
          <w:rFonts w:ascii="Arial" w:hAnsi="Arial" w:cs="Arial"/>
          <w:sz w:val="22"/>
          <w:szCs w:val="22"/>
        </w:rPr>
        <w:t>Tijekom</w:t>
      </w:r>
      <w:r>
        <w:rPr>
          <w:rFonts w:ascii="Arial" w:hAnsi="Arial" w:cs="Arial"/>
          <w:sz w:val="22"/>
          <w:szCs w:val="22"/>
        </w:rPr>
        <w:t xml:space="preserve"> godine došlo je do poveć</w:t>
      </w:r>
      <w:r w:rsidR="00717506">
        <w:rPr>
          <w:rFonts w:ascii="Arial" w:hAnsi="Arial" w:cs="Arial"/>
          <w:sz w:val="22"/>
          <w:szCs w:val="22"/>
        </w:rPr>
        <w:t>anja bolovanja zaposlenika preko 42 dana (2024. godina- 713,29 eura/ 2025. godina-3.106,95</w:t>
      </w:r>
      <w:r>
        <w:rPr>
          <w:rFonts w:ascii="Arial" w:hAnsi="Arial" w:cs="Arial"/>
          <w:sz w:val="22"/>
          <w:szCs w:val="22"/>
        </w:rPr>
        <w:t>eura).</w:t>
      </w:r>
    </w:p>
    <w:p w:rsidR="009A3F6B" w:rsidRDefault="009A3F6B" w:rsidP="009A3F6B">
      <w:pPr>
        <w:pStyle w:val="Bezproreda"/>
        <w:rPr>
          <w:rFonts w:ascii="Arial" w:hAnsi="Arial" w:cs="Arial"/>
          <w:sz w:val="22"/>
          <w:szCs w:val="22"/>
        </w:rPr>
      </w:pPr>
    </w:p>
    <w:p w:rsidR="009A3F6B" w:rsidRDefault="009A3F6B" w:rsidP="009A3F6B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Bilješke broj 2</w:t>
      </w:r>
      <w:r w:rsidRPr="003A6E71">
        <w:rPr>
          <w:rFonts w:ascii="Arial" w:hAnsi="Arial" w:cs="Arial"/>
          <w:b/>
          <w:szCs w:val="22"/>
        </w:rPr>
        <w:t xml:space="preserve"> – </w:t>
      </w:r>
      <w:r>
        <w:rPr>
          <w:rFonts w:ascii="Arial" w:hAnsi="Arial" w:cs="Arial"/>
          <w:b/>
          <w:szCs w:val="22"/>
        </w:rPr>
        <w:t>ŠIFRA</w:t>
      </w:r>
      <w:r w:rsidRPr="003A6E71">
        <w:rPr>
          <w:rFonts w:ascii="Arial" w:hAnsi="Arial" w:cs="Arial"/>
          <w:b/>
          <w:szCs w:val="22"/>
        </w:rPr>
        <w:t xml:space="preserve"> </w:t>
      </w:r>
      <w:r w:rsidR="00717506">
        <w:rPr>
          <w:rFonts w:ascii="Arial" w:hAnsi="Arial" w:cs="Arial"/>
          <w:b/>
          <w:szCs w:val="22"/>
        </w:rPr>
        <w:t xml:space="preserve">16-Potraživanja za prihode poslovanja </w:t>
      </w:r>
      <w:r>
        <w:rPr>
          <w:rFonts w:ascii="Arial" w:hAnsi="Arial" w:cs="Arial"/>
          <w:b/>
          <w:szCs w:val="22"/>
        </w:rPr>
        <w:t xml:space="preserve"> –  </w:t>
      </w:r>
      <w:r>
        <w:rPr>
          <w:rFonts w:ascii="Arial" w:hAnsi="Arial" w:cs="Arial"/>
          <w:szCs w:val="22"/>
        </w:rPr>
        <w:t>Došlo je do povećanja potraživanja zb</w:t>
      </w:r>
      <w:r w:rsidR="00717506">
        <w:rPr>
          <w:rFonts w:ascii="Arial" w:hAnsi="Arial" w:cs="Arial"/>
          <w:szCs w:val="22"/>
        </w:rPr>
        <w:t xml:space="preserve">og promjene pravilnika o knjiženju potraživanja na ime plaća početkom 2025. god.    ( 2024.-31.238,61eura/2025.- 143.876,86 </w:t>
      </w:r>
      <w:r>
        <w:rPr>
          <w:rFonts w:ascii="Arial" w:hAnsi="Arial" w:cs="Arial"/>
          <w:szCs w:val="22"/>
        </w:rPr>
        <w:t>eura).</w:t>
      </w:r>
    </w:p>
    <w:p w:rsidR="009A3F6B" w:rsidRDefault="00416A57" w:rsidP="009A3F6B">
      <w:pPr>
        <w:pStyle w:val="Bezproreda"/>
        <w:rPr>
          <w:rFonts w:ascii="Arial" w:hAnsi="Arial" w:cs="Arial"/>
          <w:sz w:val="22"/>
          <w:szCs w:val="22"/>
        </w:rPr>
      </w:pPr>
      <w:r w:rsidRPr="00416A57">
        <w:rPr>
          <w:rFonts w:ascii="Arial" w:hAnsi="Arial" w:cs="Arial"/>
          <w:b/>
          <w:sz w:val="22"/>
          <w:szCs w:val="22"/>
        </w:rPr>
        <w:t>Bilješka broj 3-  -ŠIFRA 92222 Manjak prihoda poslovanja</w:t>
      </w:r>
      <w:r>
        <w:rPr>
          <w:rFonts w:ascii="Arial" w:hAnsi="Arial" w:cs="Arial"/>
          <w:sz w:val="22"/>
          <w:szCs w:val="22"/>
        </w:rPr>
        <w:t xml:space="preserve"> došlo je do znatnog povećanja jer su početkom 2025.god ukinuti kontinuirani rashodi budućih razdoblja (konto 193) na kojima su se knjižili rashodi na ime plaće za prosinac 2025.god. </w:t>
      </w:r>
    </w:p>
    <w:p w:rsidR="00416A57" w:rsidRDefault="00416A57" w:rsidP="009A3F6B">
      <w:pPr>
        <w:pStyle w:val="Bezproreda"/>
        <w:rPr>
          <w:rFonts w:ascii="Arial" w:hAnsi="Arial" w:cs="Arial"/>
          <w:sz w:val="22"/>
          <w:szCs w:val="22"/>
        </w:rPr>
      </w:pPr>
    </w:p>
    <w:p w:rsidR="009A3F6B" w:rsidRDefault="009A3F6B" w:rsidP="009A3F6B">
      <w:pPr>
        <w:pStyle w:val="Bezproreda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Ostale pozicije bilance su u veoma malom odstupanju od prošle godine.</w:t>
      </w:r>
    </w:p>
    <w:p w:rsidR="009A3F6B" w:rsidRDefault="009A3F6B" w:rsidP="009A3F6B">
      <w:pPr>
        <w:rPr>
          <w:rFonts w:ascii="Arial" w:hAnsi="Arial" w:cs="Arial"/>
          <w:b/>
          <w:szCs w:val="22"/>
        </w:rPr>
      </w:pPr>
    </w:p>
    <w:p w:rsidR="009A3F6B" w:rsidRPr="005D641F" w:rsidRDefault="009A3F6B" w:rsidP="009A3F6B">
      <w:pPr>
        <w:rPr>
          <w:rFonts w:ascii="Arial" w:hAnsi="Arial" w:cs="Arial"/>
          <w:szCs w:val="22"/>
        </w:rPr>
      </w:pPr>
    </w:p>
    <w:p w:rsidR="009A3F6B" w:rsidRPr="00BE3A23" w:rsidRDefault="009A3F6B" w:rsidP="009A3F6B">
      <w:pPr>
        <w:pStyle w:val="Odlomakpopisa"/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Arial" w:hAnsi="Arial" w:cs="Arial"/>
          <w:szCs w:val="22"/>
        </w:rPr>
      </w:pPr>
      <w:r w:rsidRPr="00BE3A23">
        <w:rPr>
          <w:rFonts w:ascii="Arial" w:hAnsi="Arial" w:cs="Arial"/>
          <w:b/>
          <w:color w:val="262626"/>
          <w:szCs w:val="22"/>
        </w:rPr>
        <w:t xml:space="preserve">Bilješke uz Izvještaj o prihodima i rashodima, primicima i izdacima </w:t>
      </w:r>
    </w:p>
    <w:p w:rsidR="009A3F6B" w:rsidRDefault="009A3F6B" w:rsidP="009A3F6B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</w:p>
    <w:p w:rsidR="009A3F6B" w:rsidRDefault="002579B5" w:rsidP="009A3F6B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Bilješke broj 4</w:t>
      </w:r>
      <w:r w:rsidR="00A04E20">
        <w:rPr>
          <w:rFonts w:ascii="Arial" w:hAnsi="Arial" w:cs="Arial"/>
          <w:b/>
          <w:szCs w:val="22"/>
        </w:rPr>
        <w:t xml:space="preserve">-Šifra 6422-Prihodi od zakupa i iznajmljivanja imovine </w:t>
      </w:r>
      <w:r w:rsidR="00A04E20">
        <w:rPr>
          <w:rFonts w:ascii="Arial" w:hAnsi="Arial" w:cs="Arial"/>
          <w:szCs w:val="22"/>
        </w:rPr>
        <w:t xml:space="preserve">  (2024 1.713,12.- 2025.g 3.385,44 </w:t>
      </w:r>
      <w:r w:rsidR="009A3F6B">
        <w:rPr>
          <w:rFonts w:ascii="Arial" w:hAnsi="Arial" w:cs="Arial"/>
          <w:szCs w:val="22"/>
        </w:rPr>
        <w:t>eur</w:t>
      </w:r>
      <w:r w:rsidR="00A04E20">
        <w:rPr>
          <w:rFonts w:ascii="Arial" w:hAnsi="Arial" w:cs="Arial"/>
          <w:szCs w:val="22"/>
        </w:rPr>
        <w:t xml:space="preserve">a) Došlo je do znatnog povećanja  prihoda zbog povećanja korisnika iznajmljene dvorane. </w:t>
      </w:r>
    </w:p>
    <w:p w:rsidR="009A3F6B" w:rsidRDefault="009A3F6B" w:rsidP="009A3F6B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</w:p>
    <w:p w:rsidR="009A3F6B" w:rsidRDefault="005F2D7E" w:rsidP="009A3F6B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Bilješke broj 5- Šifra  3232 Usluge tekućeg i investicijskog </w:t>
      </w:r>
      <w:proofErr w:type="spellStart"/>
      <w:r>
        <w:rPr>
          <w:rFonts w:ascii="Arial" w:hAnsi="Arial" w:cs="Arial"/>
          <w:b/>
          <w:szCs w:val="22"/>
        </w:rPr>
        <w:t>održavanaj</w:t>
      </w:r>
      <w:proofErr w:type="spellEnd"/>
      <w:r>
        <w:rPr>
          <w:rFonts w:ascii="Arial" w:hAnsi="Arial" w:cs="Arial"/>
          <w:b/>
          <w:szCs w:val="22"/>
        </w:rPr>
        <w:t xml:space="preserve"> </w:t>
      </w:r>
      <w:r w:rsidR="009A3F6B">
        <w:rPr>
          <w:rFonts w:ascii="Arial" w:hAnsi="Arial" w:cs="Arial"/>
          <w:szCs w:val="22"/>
        </w:rPr>
        <w:t>Došlo je do znatnog povećanj</w:t>
      </w:r>
      <w:r>
        <w:rPr>
          <w:rFonts w:ascii="Arial" w:hAnsi="Arial" w:cs="Arial"/>
          <w:szCs w:val="22"/>
        </w:rPr>
        <w:t>a radova na sanaciji uređenja škole. (2024.god-2.995,79 eura -/2025.god -13.526,34</w:t>
      </w:r>
    </w:p>
    <w:p w:rsidR="009A3F6B" w:rsidRDefault="009A3F6B" w:rsidP="009A3F6B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</w:p>
    <w:p w:rsidR="009A3F6B" w:rsidRDefault="005F2D7E" w:rsidP="009A3F6B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Bilješke broj 6</w:t>
      </w:r>
      <w:r w:rsidR="008D58B3">
        <w:rPr>
          <w:rFonts w:ascii="Arial" w:hAnsi="Arial" w:cs="Arial"/>
          <w:b/>
          <w:szCs w:val="22"/>
        </w:rPr>
        <w:t xml:space="preserve"> – Šifra 96 Obračunati prihodi poslovanja </w:t>
      </w:r>
      <w:r w:rsidR="009A3F6B">
        <w:rPr>
          <w:rFonts w:ascii="Arial" w:hAnsi="Arial" w:cs="Arial"/>
          <w:b/>
          <w:szCs w:val="22"/>
        </w:rPr>
        <w:t>-</w:t>
      </w:r>
      <w:r w:rsidR="008D58B3">
        <w:rPr>
          <w:rFonts w:ascii="Arial" w:hAnsi="Arial" w:cs="Arial"/>
          <w:szCs w:val="22"/>
        </w:rPr>
        <w:t xml:space="preserve">Došlo je do znatnog povećanja zbog promjene pravilnika početkom 2025god. koja se odnosi na knjiženje potraživanja od MZO na ime plaća </w:t>
      </w:r>
      <w:r w:rsidR="009A3F6B">
        <w:rPr>
          <w:rFonts w:ascii="Arial" w:hAnsi="Arial" w:cs="Arial"/>
          <w:szCs w:val="22"/>
        </w:rPr>
        <w:t xml:space="preserve"> </w:t>
      </w:r>
      <w:r w:rsidR="008D58B3">
        <w:rPr>
          <w:rFonts w:ascii="Arial" w:hAnsi="Arial" w:cs="Arial"/>
          <w:szCs w:val="22"/>
        </w:rPr>
        <w:t xml:space="preserve">.(204.god. 27.263,21 </w:t>
      </w:r>
      <w:proofErr w:type="spellStart"/>
      <w:r w:rsidR="008D58B3">
        <w:rPr>
          <w:rFonts w:ascii="Arial" w:hAnsi="Arial" w:cs="Arial"/>
          <w:szCs w:val="22"/>
        </w:rPr>
        <w:t>eur</w:t>
      </w:r>
      <w:proofErr w:type="spellEnd"/>
      <w:r w:rsidR="008D58B3">
        <w:rPr>
          <w:rFonts w:ascii="Arial" w:hAnsi="Arial" w:cs="Arial"/>
          <w:szCs w:val="22"/>
        </w:rPr>
        <w:t xml:space="preserve">./2025.god – 146.206,52 </w:t>
      </w:r>
      <w:proofErr w:type="spellStart"/>
      <w:r w:rsidR="008D58B3">
        <w:rPr>
          <w:rFonts w:ascii="Arial" w:hAnsi="Arial" w:cs="Arial"/>
          <w:szCs w:val="22"/>
        </w:rPr>
        <w:t>eur</w:t>
      </w:r>
      <w:proofErr w:type="spellEnd"/>
      <w:r w:rsidR="008D58B3">
        <w:rPr>
          <w:rFonts w:ascii="Arial" w:hAnsi="Arial" w:cs="Arial"/>
          <w:szCs w:val="22"/>
        </w:rPr>
        <w:t xml:space="preserve">) </w:t>
      </w:r>
    </w:p>
    <w:p w:rsidR="009A3F6B" w:rsidRDefault="009A3F6B" w:rsidP="009A3F6B">
      <w:pPr>
        <w:rPr>
          <w:rFonts w:ascii="Arial" w:hAnsi="Arial" w:cs="Arial"/>
          <w:szCs w:val="22"/>
        </w:rPr>
      </w:pPr>
    </w:p>
    <w:p w:rsidR="009A3F6B" w:rsidRPr="000636D0" w:rsidRDefault="009A3F6B" w:rsidP="009A3F6B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Bilješke broj 6 -</w:t>
      </w:r>
      <w:r>
        <w:rPr>
          <w:rFonts w:ascii="Arial" w:hAnsi="Arial" w:cs="Arial"/>
          <w:b/>
          <w:color w:val="262626"/>
          <w:szCs w:val="22"/>
        </w:rPr>
        <w:t xml:space="preserve">ŠIFRA 3231-Usluge telefona, pošte i prijevoza – </w:t>
      </w:r>
      <w:r>
        <w:rPr>
          <w:rFonts w:ascii="Arial" w:hAnsi="Arial" w:cs="Arial"/>
          <w:color w:val="262626"/>
          <w:szCs w:val="22"/>
        </w:rPr>
        <w:t xml:space="preserve">Došlo je do znatnog povećanja prihoda zbog povećanja troškova prijevoza učenika na redovnu nastavu (2023.- 34.475,16eura/2024.- 64.482,68). </w:t>
      </w:r>
    </w:p>
    <w:p w:rsidR="009A3F6B" w:rsidRPr="009D7EAD" w:rsidRDefault="009A3F6B" w:rsidP="009A3F6B">
      <w:pPr>
        <w:shd w:val="clear" w:color="auto" w:fill="FFFFFF"/>
        <w:spacing w:line="276" w:lineRule="auto"/>
        <w:rPr>
          <w:rFonts w:ascii="Arial" w:hAnsi="Arial" w:cs="Arial"/>
          <w:szCs w:val="22"/>
        </w:rPr>
      </w:pPr>
    </w:p>
    <w:p w:rsidR="009A3F6B" w:rsidRDefault="009A3F6B" w:rsidP="009A3F6B">
      <w:pPr>
        <w:pStyle w:val="Default"/>
        <w:rPr>
          <w:rFonts w:ascii="Arial" w:hAnsi="Arial" w:cs="Arial"/>
          <w:sz w:val="22"/>
          <w:szCs w:val="22"/>
        </w:rPr>
      </w:pPr>
    </w:p>
    <w:p w:rsidR="009A3F6B" w:rsidRPr="00B111A5" w:rsidRDefault="009A3F6B" w:rsidP="009A3F6B">
      <w:pPr>
        <w:pStyle w:val="Default"/>
        <w:rPr>
          <w:rFonts w:ascii="Arial" w:hAnsi="Arial" w:cs="Arial"/>
          <w:b/>
          <w:sz w:val="22"/>
          <w:szCs w:val="22"/>
        </w:rPr>
      </w:pPr>
    </w:p>
    <w:p w:rsidR="009A3F6B" w:rsidRDefault="009A3F6B" w:rsidP="009A3F6B">
      <w:pPr>
        <w:pStyle w:val="Bezprored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F738FB">
        <w:rPr>
          <w:rFonts w:ascii="Arial" w:hAnsi="Arial" w:cs="Arial"/>
          <w:b/>
          <w:sz w:val="22"/>
          <w:szCs w:val="22"/>
        </w:rPr>
        <w:t xml:space="preserve">Bilješke </w:t>
      </w:r>
      <w:r w:rsidR="00A97DE9">
        <w:rPr>
          <w:rFonts w:ascii="Arial" w:hAnsi="Arial" w:cs="Arial"/>
          <w:b/>
          <w:sz w:val="22"/>
          <w:szCs w:val="22"/>
        </w:rPr>
        <w:t xml:space="preserve">j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738FB">
        <w:rPr>
          <w:rFonts w:ascii="Arial" w:hAnsi="Arial" w:cs="Arial"/>
          <w:b/>
          <w:sz w:val="22"/>
          <w:szCs w:val="22"/>
        </w:rPr>
        <w:t>uz Obrazac  RAS-funkcijski</w:t>
      </w:r>
    </w:p>
    <w:p w:rsidR="009A3F6B" w:rsidRDefault="009A3F6B" w:rsidP="009A3F6B">
      <w:pPr>
        <w:pStyle w:val="Bezproreda"/>
        <w:rPr>
          <w:rFonts w:ascii="Arial" w:hAnsi="Arial" w:cs="Arial"/>
          <w:sz w:val="22"/>
          <w:szCs w:val="22"/>
        </w:rPr>
      </w:pPr>
    </w:p>
    <w:p w:rsidR="009A3F6B" w:rsidRDefault="009A3F6B" w:rsidP="009A3F6B">
      <w:pPr>
        <w:pStyle w:val="Bezproreda"/>
        <w:rPr>
          <w:rFonts w:ascii="Arial" w:hAnsi="Arial" w:cs="Arial"/>
          <w:sz w:val="22"/>
          <w:szCs w:val="22"/>
        </w:rPr>
      </w:pPr>
    </w:p>
    <w:p w:rsidR="009A3F6B" w:rsidRPr="00397641" w:rsidRDefault="00A97DE9" w:rsidP="009A3F6B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Pozicije u RAS  su u veoma malom odstupanju od prošle godine. </w:t>
      </w:r>
    </w:p>
    <w:p w:rsidR="009A3F6B" w:rsidRDefault="009A3F6B" w:rsidP="009A3F6B">
      <w:pPr>
        <w:rPr>
          <w:rFonts w:ascii="Arial" w:hAnsi="Arial" w:cs="Arial"/>
          <w:szCs w:val="22"/>
        </w:rPr>
      </w:pPr>
    </w:p>
    <w:p w:rsidR="009A3F6B" w:rsidRDefault="009A3F6B" w:rsidP="009A3F6B">
      <w:pPr>
        <w:rPr>
          <w:rFonts w:ascii="Arial" w:hAnsi="Arial" w:cs="Arial"/>
          <w:szCs w:val="22"/>
        </w:rPr>
      </w:pPr>
    </w:p>
    <w:p w:rsidR="009A3F6B" w:rsidRPr="00FF534F" w:rsidRDefault="009A3F6B" w:rsidP="009A3F6B">
      <w:pPr>
        <w:pStyle w:val="Odlomakpopisa"/>
        <w:numPr>
          <w:ilvl w:val="0"/>
          <w:numId w:val="1"/>
        </w:numPr>
        <w:shd w:val="clear" w:color="auto" w:fill="FFFFFF"/>
        <w:spacing w:line="276" w:lineRule="auto"/>
        <w:rPr>
          <w:rFonts w:ascii="Arial" w:hAnsi="Arial" w:cs="Arial"/>
          <w:b/>
          <w:color w:val="262626"/>
          <w:szCs w:val="22"/>
        </w:rPr>
      </w:pPr>
      <w:r w:rsidRPr="00D97678">
        <w:rPr>
          <w:rFonts w:ascii="Arial" w:hAnsi="Arial" w:cs="Arial"/>
          <w:b/>
          <w:color w:val="262626"/>
          <w:szCs w:val="22"/>
        </w:rPr>
        <w:t>Bilješke uz Izvještaj o obvezama</w:t>
      </w:r>
    </w:p>
    <w:p w:rsidR="009A3F6B" w:rsidRPr="00BE3A23" w:rsidRDefault="009A3F6B" w:rsidP="009A3F6B">
      <w:pPr>
        <w:shd w:val="clear" w:color="auto" w:fill="FFFFFF"/>
        <w:spacing w:line="276" w:lineRule="auto"/>
        <w:rPr>
          <w:rFonts w:ascii="Arial" w:hAnsi="Arial" w:cs="Arial"/>
          <w:bCs/>
          <w:szCs w:val="22"/>
        </w:rPr>
      </w:pPr>
    </w:p>
    <w:p w:rsidR="009A3F6B" w:rsidRPr="001410FF" w:rsidRDefault="00A97DE9" w:rsidP="009A3F6B">
      <w:pPr>
        <w:shd w:val="clear" w:color="auto" w:fill="FFFFFF"/>
        <w:spacing w:line="276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bCs/>
          <w:color w:val="262626"/>
          <w:szCs w:val="22"/>
        </w:rPr>
        <w:t>Bilješka broj 7</w:t>
      </w:r>
      <w:r w:rsidR="009A3F6B">
        <w:rPr>
          <w:rFonts w:ascii="Arial" w:hAnsi="Arial" w:cs="Arial"/>
          <w:b/>
          <w:bCs/>
          <w:color w:val="262626"/>
          <w:szCs w:val="22"/>
        </w:rPr>
        <w:t xml:space="preserve"> – ŠIFRA V009 – </w:t>
      </w:r>
      <w:r w:rsidR="009A3F6B">
        <w:rPr>
          <w:rFonts w:ascii="Arial" w:hAnsi="Arial" w:cs="Arial"/>
          <w:bCs/>
          <w:color w:val="262626"/>
          <w:szCs w:val="22"/>
        </w:rPr>
        <w:t>Stanje nedospjelih obveza na kraju izvještajno</w:t>
      </w:r>
      <w:r>
        <w:rPr>
          <w:rFonts w:ascii="Arial" w:hAnsi="Arial" w:cs="Arial"/>
          <w:bCs/>
          <w:color w:val="262626"/>
          <w:szCs w:val="22"/>
        </w:rPr>
        <w:t>g razdoblja sa 31. prosinca 2025</w:t>
      </w:r>
      <w:r w:rsidR="001A093A">
        <w:rPr>
          <w:rFonts w:ascii="Arial" w:hAnsi="Arial" w:cs="Arial"/>
          <w:bCs/>
          <w:color w:val="262626"/>
          <w:szCs w:val="22"/>
        </w:rPr>
        <w:t>. iznosi 224.</w:t>
      </w:r>
      <w:r w:rsidR="00C7548F">
        <w:rPr>
          <w:rFonts w:ascii="Arial" w:hAnsi="Arial" w:cs="Arial"/>
          <w:bCs/>
          <w:color w:val="262626"/>
          <w:szCs w:val="22"/>
        </w:rPr>
        <w:t>144,08</w:t>
      </w:r>
      <w:r w:rsidR="001A093A">
        <w:rPr>
          <w:rFonts w:ascii="Arial" w:hAnsi="Arial" w:cs="Arial"/>
          <w:bCs/>
          <w:color w:val="262626"/>
          <w:szCs w:val="22"/>
        </w:rPr>
        <w:t xml:space="preserve"> eura, </w:t>
      </w:r>
      <w:r w:rsidR="009A3F6B">
        <w:rPr>
          <w:rFonts w:ascii="Arial" w:hAnsi="Arial" w:cs="Arial"/>
          <w:bCs/>
          <w:color w:val="262626"/>
          <w:szCs w:val="22"/>
        </w:rPr>
        <w:t>a odnosi se na p</w:t>
      </w:r>
      <w:r>
        <w:rPr>
          <w:rFonts w:ascii="Arial" w:hAnsi="Arial" w:cs="Arial"/>
          <w:bCs/>
          <w:color w:val="262626"/>
          <w:szCs w:val="22"/>
        </w:rPr>
        <w:t>laće</w:t>
      </w:r>
      <w:r w:rsidR="00C7548F">
        <w:rPr>
          <w:rFonts w:ascii="Arial" w:hAnsi="Arial" w:cs="Arial"/>
          <w:bCs/>
          <w:color w:val="262626"/>
          <w:szCs w:val="22"/>
        </w:rPr>
        <w:t xml:space="preserve"> i materijalna prava </w:t>
      </w:r>
      <w:r>
        <w:rPr>
          <w:rFonts w:ascii="Arial" w:hAnsi="Arial" w:cs="Arial"/>
          <w:bCs/>
          <w:color w:val="262626"/>
          <w:szCs w:val="22"/>
        </w:rPr>
        <w:t xml:space="preserve"> za 12 . mjesec –</w:t>
      </w:r>
      <w:r w:rsidR="00C7548F">
        <w:rPr>
          <w:rFonts w:ascii="Arial" w:hAnsi="Arial" w:cs="Arial"/>
          <w:bCs/>
          <w:color w:val="262626"/>
          <w:szCs w:val="22"/>
        </w:rPr>
        <w:t xml:space="preserve"> 201.612,75</w:t>
      </w:r>
      <w:r w:rsidR="009A3F6B">
        <w:rPr>
          <w:rFonts w:ascii="Arial" w:hAnsi="Arial" w:cs="Arial"/>
          <w:bCs/>
          <w:color w:val="262626"/>
          <w:szCs w:val="22"/>
        </w:rPr>
        <w:t xml:space="preserve">eura. </w:t>
      </w:r>
      <w:bookmarkStart w:id="0" w:name="_GoBack"/>
      <w:bookmarkEnd w:id="0"/>
      <w:r w:rsidR="009A3F6B">
        <w:rPr>
          <w:rFonts w:ascii="Arial" w:hAnsi="Arial" w:cs="Arial"/>
          <w:bCs/>
          <w:color w:val="262626"/>
          <w:szCs w:val="22"/>
        </w:rPr>
        <w:t>Obveze za mate</w:t>
      </w:r>
      <w:r w:rsidR="00C7548F">
        <w:rPr>
          <w:rFonts w:ascii="Arial" w:hAnsi="Arial" w:cs="Arial"/>
          <w:bCs/>
          <w:color w:val="262626"/>
          <w:szCs w:val="22"/>
        </w:rPr>
        <w:t xml:space="preserve">rijalne i  ostale rashode 22.531,33 </w:t>
      </w:r>
      <w:proofErr w:type="spellStart"/>
      <w:r w:rsidR="00C7548F">
        <w:rPr>
          <w:rFonts w:ascii="Arial" w:hAnsi="Arial" w:cs="Arial"/>
          <w:bCs/>
          <w:color w:val="262626"/>
          <w:szCs w:val="22"/>
        </w:rPr>
        <w:t>eur</w:t>
      </w:r>
      <w:proofErr w:type="spellEnd"/>
      <w:r w:rsidR="00C7548F">
        <w:rPr>
          <w:rFonts w:ascii="Arial" w:hAnsi="Arial" w:cs="Arial"/>
          <w:bCs/>
          <w:color w:val="262626"/>
          <w:szCs w:val="22"/>
        </w:rPr>
        <w:t>.</w:t>
      </w:r>
    </w:p>
    <w:p w:rsidR="009A3F6B" w:rsidRDefault="009A3F6B" w:rsidP="009A3F6B">
      <w:pPr>
        <w:shd w:val="clear" w:color="auto" w:fill="FFFFFF"/>
        <w:spacing w:line="276" w:lineRule="auto"/>
        <w:rPr>
          <w:rFonts w:ascii="Arial" w:hAnsi="Arial" w:cs="Arial"/>
          <w:bCs/>
          <w:szCs w:val="22"/>
        </w:rPr>
      </w:pPr>
    </w:p>
    <w:p w:rsidR="009A3F6B" w:rsidRDefault="009A3F6B" w:rsidP="009A3F6B">
      <w:pPr>
        <w:shd w:val="clear" w:color="auto" w:fill="FFFFFF"/>
        <w:spacing w:line="276" w:lineRule="auto"/>
        <w:rPr>
          <w:rFonts w:ascii="Arial" w:hAnsi="Arial" w:cs="Arial"/>
          <w:bCs/>
          <w:szCs w:val="22"/>
        </w:rPr>
      </w:pPr>
    </w:p>
    <w:p w:rsidR="009A3F6B" w:rsidRPr="00626D50" w:rsidRDefault="009A3F6B" w:rsidP="009A3F6B">
      <w:pPr>
        <w:shd w:val="clear" w:color="auto" w:fill="FFFFFF"/>
        <w:spacing w:line="276" w:lineRule="auto"/>
        <w:rPr>
          <w:rFonts w:ascii="Arial" w:hAnsi="Arial" w:cs="Arial"/>
          <w:b/>
          <w:bCs/>
          <w:szCs w:val="22"/>
        </w:rPr>
      </w:pPr>
      <w:r w:rsidRPr="00626D50">
        <w:rPr>
          <w:rFonts w:ascii="Arial" w:hAnsi="Arial" w:cs="Arial"/>
          <w:b/>
          <w:bCs/>
          <w:szCs w:val="22"/>
        </w:rPr>
        <w:t>NAPOMENA:</w:t>
      </w:r>
    </w:p>
    <w:p w:rsidR="009A3F6B" w:rsidRPr="00626D50" w:rsidRDefault="009A3F6B" w:rsidP="009A3F6B">
      <w:pPr>
        <w:shd w:val="clear" w:color="auto" w:fill="FFFFFF"/>
        <w:spacing w:line="276" w:lineRule="auto"/>
        <w:rPr>
          <w:rFonts w:ascii="Arial" w:hAnsi="Arial" w:cs="Arial"/>
          <w:bCs/>
          <w:szCs w:val="22"/>
        </w:rPr>
      </w:pPr>
    </w:p>
    <w:p w:rsidR="009A3F6B" w:rsidRDefault="009A3F6B" w:rsidP="009A3F6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 sve navedene obveze valuta plaćanja je siječanj 202</w:t>
      </w:r>
      <w:r w:rsidR="001A093A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. godine</w:t>
      </w:r>
    </w:p>
    <w:p w:rsidR="009A3F6B" w:rsidRPr="005A210F" w:rsidRDefault="009A3F6B" w:rsidP="009A3F6B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</w:t>
      </w:r>
    </w:p>
    <w:p w:rsidR="009A3F6B" w:rsidRPr="00A52DDB" w:rsidRDefault="009A3F6B" w:rsidP="009A3F6B">
      <w:pPr>
        <w:rPr>
          <w:rFonts w:ascii="Arial" w:hAnsi="Arial" w:cs="Arial"/>
          <w:szCs w:val="22"/>
        </w:rPr>
      </w:pPr>
    </w:p>
    <w:p w:rsidR="009A3F6B" w:rsidRPr="00A52DDB" w:rsidRDefault="009A3F6B" w:rsidP="009A3F6B">
      <w:pPr>
        <w:rPr>
          <w:rFonts w:ascii="Arial" w:hAnsi="Arial" w:cs="Arial"/>
          <w:szCs w:val="22"/>
        </w:rPr>
      </w:pPr>
    </w:p>
    <w:p w:rsidR="009A3F6B" w:rsidRPr="00A52DDB" w:rsidRDefault="009A3F6B" w:rsidP="009A3F6B">
      <w:pPr>
        <w:rPr>
          <w:rFonts w:ascii="Arial" w:hAnsi="Arial" w:cs="Arial"/>
          <w:szCs w:val="22"/>
        </w:rPr>
      </w:pPr>
    </w:p>
    <w:p w:rsidR="009A3F6B" w:rsidRPr="005A210F" w:rsidRDefault="00C527C7" w:rsidP="009A3F6B">
      <w:pPr>
        <w:shd w:val="clear" w:color="auto" w:fill="FFFFFF"/>
        <w:spacing w:line="27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Datum: 02.02</w:t>
      </w:r>
      <w:r w:rsidR="009A3F6B" w:rsidRPr="005A210F">
        <w:rPr>
          <w:rFonts w:ascii="Arial" w:hAnsi="Arial" w:cs="Arial"/>
          <w:b/>
          <w:bCs/>
          <w:szCs w:val="22"/>
        </w:rPr>
        <w:t>.20</w:t>
      </w:r>
      <w:r w:rsidR="00605B93">
        <w:rPr>
          <w:rFonts w:ascii="Arial" w:hAnsi="Arial" w:cs="Arial"/>
          <w:b/>
          <w:bCs/>
          <w:szCs w:val="22"/>
        </w:rPr>
        <w:t>26.</w:t>
      </w:r>
    </w:p>
    <w:p w:rsidR="009A3F6B" w:rsidRDefault="009A3F6B" w:rsidP="009A3F6B">
      <w:pPr>
        <w:shd w:val="clear" w:color="auto" w:fill="FFFFFF"/>
        <w:spacing w:line="276" w:lineRule="auto"/>
        <w:rPr>
          <w:rFonts w:ascii="Arial" w:hAnsi="Arial" w:cs="Arial"/>
          <w:bCs/>
          <w:szCs w:val="22"/>
        </w:rPr>
      </w:pPr>
    </w:p>
    <w:p w:rsidR="009A3F6B" w:rsidRPr="005A210F" w:rsidRDefault="009A3F6B" w:rsidP="009A3F6B">
      <w:pPr>
        <w:shd w:val="clear" w:color="auto" w:fill="FFFFFF"/>
        <w:spacing w:line="276" w:lineRule="auto"/>
        <w:rPr>
          <w:rFonts w:ascii="Arial" w:hAnsi="Arial" w:cs="Arial"/>
          <w:b/>
          <w:bCs/>
          <w:szCs w:val="22"/>
        </w:rPr>
      </w:pPr>
      <w:r w:rsidRPr="005A210F">
        <w:rPr>
          <w:rFonts w:ascii="Arial" w:hAnsi="Arial" w:cs="Arial"/>
          <w:b/>
          <w:bCs/>
          <w:szCs w:val="22"/>
        </w:rPr>
        <w:t>Voditelj</w:t>
      </w:r>
      <w:r>
        <w:rPr>
          <w:rFonts w:ascii="Arial" w:hAnsi="Arial" w:cs="Arial"/>
          <w:b/>
          <w:bCs/>
          <w:szCs w:val="22"/>
        </w:rPr>
        <w:t>ica</w:t>
      </w:r>
      <w:r w:rsidRPr="005A210F">
        <w:rPr>
          <w:rFonts w:ascii="Arial" w:hAnsi="Arial" w:cs="Arial"/>
          <w:b/>
          <w:bCs/>
          <w:szCs w:val="22"/>
        </w:rPr>
        <w:t xml:space="preserve"> računovodstva:                                 </w:t>
      </w:r>
      <w:r>
        <w:rPr>
          <w:rFonts w:ascii="Arial" w:hAnsi="Arial" w:cs="Arial"/>
          <w:b/>
          <w:bCs/>
          <w:szCs w:val="22"/>
        </w:rPr>
        <w:t xml:space="preserve">                          Zakonski predstavnik</w:t>
      </w:r>
    </w:p>
    <w:p w:rsidR="009A3F6B" w:rsidRPr="002B0A58" w:rsidRDefault="009A3F6B" w:rsidP="009A3F6B">
      <w:pPr>
        <w:shd w:val="clear" w:color="auto" w:fill="FFFFFF"/>
        <w:spacing w:line="27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</w:t>
      </w:r>
      <w:r w:rsidRPr="005A210F">
        <w:rPr>
          <w:rFonts w:ascii="Arial" w:hAnsi="Arial" w:cs="Arial"/>
          <w:b/>
          <w:bCs/>
          <w:szCs w:val="22"/>
        </w:rPr>
        <w:t xml:space="preserve">       </w:t>
      </w:r>
      <w:r w:rsidR="00605B93">
        <w:rPr>
          <w:rFonts w:ascii="Arial" w:hAnsi="Arial" w:cs="Arial"/>
          <w:b/>
          <w:bCs/>
          <w:szCs w:val="22"/>
        </w:rPr>
        <w:t xml:space="preserve"> Josipa </w:t>
      </w:r>
      <w:proofErr w:type="spellStart"/>
      <w:r w:rsidR="00605B93">
        <w:rPr>
          <w:rFonts w:ascii="Arial" w:hAnsi="Arial" w:cs="Arial"/>
          <w:b/>
          <w:bCs/>
          <w:szCs w:val="22"/>
        </w:rPr>
        <w:t>Biki</w:t>
      </w:r>
      <w:proofErr w:type="spellEnd"/>
      <w:r>
        <w:rPr>
          <w:rFonts w:ascii="Arial" w:hAnsi="Arial" w:cs="Arial"/>
          <w:b/>
          <w:bCs/>
          <w:szCs w:val="22"/>
        </w:rPr>
        <w:t xml:space="preserve">                                                                            Tihomir </w:t>
      </w:r>
      <w:proofErr w:type="spellStart"/>
      <w:r>
        <w:rPr>
          <w:rFonts w:ascii="Arial" w:hAnsi="Arial" w:cs="Arial"/>
          <w:b/>
          <w:bCs/>
          <w:szCs w:val="22"/>
        </w:rPr>
        <w:t>Hideg,prof</w:t>
      </w:r>
      <w:proofErr w:type="spellEnd"/>
      <w:r>
        <w:rPr>
          <w:rFonts w:ascii="Arial" w:hAnsi="Arial" w:cs="Arial"/>
          <w:b/>
          <w:bCs/>
          <w:szCs w:val="22"/>
        </w:rPr>
        <w:t>.</w:t>
      </w:r>
    </w:p>
    <w:p w:rsidR="00EA1620" w:rsidRDefault="00EA1620"/>
    <w:sectPr w:rsidR="00EA1620" w:rsidSect="00014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00FB"/>
    <w:multiLevelType w:val="hybridMultilevel"/>
    <w:tmpl w:val="7256B6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73DE2"/>
    <w:multiLevelType w:val="hybridMultilevel"/>
    <w:tmpl w:val="F70E81D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6B"/>
    <w:rsid w:val="001A093A"/>
    <w:rsid w:val="00241149"/>
    <w:rsid w:val="002579B5"/>
    <w:rsid w:val="00416A57"/>
    <w:rsid w:val="004E3515"/>
    <w:rsid w:val="005F2D7E"/>
    <w:rsid w:val="00605B93"/>
    <w:rsid w:val="00717506"/>
    <w:rsid w:val="008D58B3"/>
    <w:rsid w:val="009A3F6B"/>
    <w:rsid w:val="00A04E20"/>
    <w:rsid w:val="00A97DE9"/>
    <w:rsid w:val="00AB2747"/>
    <w:rsid w:val="00B965ED"/>
    <w:rsid w:val="00C527C7"/>
    <w:rsid w:val="00C7548F"/>
    <w:rsid w:val="00EA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1A8A"/>
  <w15:chartTrackingRefBased/>
  <w15:docId w15:val="{11AEC245-877E-42CF-A847-5A02BB07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6B"/>
    <w:pPr>
      <w:spacing w:after="0" w:line="240" w:lineRule="auto"/>
      <w:jc w:val="both"/>
    </w:pPr>
    <w:rPr>
      <w:rFonts w:cs="Times New Roman"/>
      <w:color w:val="000000" w:themeColor="text1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A3F6B"/>
    <w:pPr>
      <w:spacing w:before="100" w:after="0" w:line="240" w:lineRule="auto"/>
    </w:pPr>
    <w:rPr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9A3F6B"/>
    <w:pPr>
      <w:ind w:left="720"/>
      <w:contextualSpacing/>
    </w:pPr>
  </w:style>
  <w:style w:type="paragraph" w:customStyle="1" w:styleId="Default">
    <w:name w:val="Default"/>
    <w:rsid w:val="009A3F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Knjigovodstvo</dc:creator>
  <cp:keywords/>
  <dc:description/>
  <cp:lastModifiedBy>Knjigovodstvo</cp:lastModifiedBy>
  <cp:revision>3</cp:revision>
  <dcterms:created xsi:type="dcterms:W3CDTF">2026-02-27T09:52:00Z</dcterms:created>
  <dcterms:modified xsi:type="dcterms:W3CDTF">2026-02-27T09:56:00Z</dcterms:modified>
</cp:coreProperties>
</file>